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3A2E4F" w:rsidTr="00F42BC7">
        <w:trPr>
          <w:trHeight w:val="843"/>
        </w:trPr>
        <w:tc>
          <w:tcPr>
            <w:tcW w:w="10574" w:type="dxa"/>
          </w:tcPr>
          <w:bookmarkStart w:id="0" w:name="_GoBack"/>
          <w:bookmarkEnd w:id="0"/>
          <w:p w:rsidR="003A2E4F" w:rsidRPr="001646D0" w:rsidRDefault="00FB16B7" w:rsidP="00534EB9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CA0BCE">
              <w:rPr>
                <w:rFonts w:ascii="標楷體" w:eastAsia="標楷體" w:hAnsi="標楷體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EE9010" wp14:editId="79198C20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-245110</wp:posOffset>
                      </wp:positionV>
                      <wp:extent cx="3943350" cy="1403985"/>
                      <wp:effectExtent l="0" t="0" r="0" b="0"/>
                      <wp:wrapNone/>
                      <wp:docPr id="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BCE" w:rsidRDefault="00CA0BCE">
                                  <w:r w:rsidRPr="00D7299A">
                                    <w:rPr>
                                      <w:rFonts w:ascii="標楷體" w:eastAsia="標楷體" w:hAnsi="標楷體" w:hint="eastAsia"/>
                                      <w:b/>
                                      <w:sz w:val="52"/>
                                      <w:szCs w:val="52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這一生，至少當一次傻瓜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2.15pt;margin-top:-19.3pt;width:310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8bOgIAACg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" stroked="f">
                      <v:textbox style="mso-fit-shape-to-text:t">
                        <w:txbxContent>
                          <w:p w:rsidR="00CA0BCE" w:rsidRDefault="00CA0BCE">
                            <w:r w:rsidRPr="00D7299A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這一生，至少當一次傻瓜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0BCE" w:rsidRPr="00CA0BCE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1B6F91" wp14:editId="3093F36E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-311785</wp:posOffset>
                      </wp:positionV>
                      <wp:extent cx="3076575" cy="1403985"/>
                      <wp:effectExtent l="0" t="0" r="28575" b="13970"/>
                      <wp:wrapNone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BCE" w:rsidRPr="00CA0BCE" w:rsidRDefault="00CA0BCE" w:rsidP="00CA0BCE">
                                  <w:pP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proofErr w:type="gramStart"/>
                                  <w:r w:rsidRPr="00CA0BCE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＊</w:t>
                                  </w:r>
                                  <w:proofErr w:type="gramEnd"/>
                                  <w:r w:rsidRPr="00CA0BCE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透過這次主題書展，將學習到：</w:t>
                                  </w:r>
                                </w:p>
                                <w:p w:rsidR="00CA0BCE" w:rsidRPr="00CA0BCE" w:rsidRDefault="00CA0BCE" w:rsidP="00CA0BCE">
                                  <w:pP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CA0BCE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（一）透過閱讀新聞，練習KWL策略的使用。</w:t>
                                  </w:r>
                                </w:p>
                                <w:p w:rsidR="00CA0BCE" w:rsidRPr="00CA0BCE" w:rsidRDefault="00CA0BCE" w:rsidP="00CA0BCE">
                                  <w:pP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CA0BCE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（二）認識</w:t>
                                  </w:r>
                                  <w:r w:rsidR="00FB16B7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木村爺爺</w:t>
                                  </w:r>
                                  <w:r w:rsidRPr="00CA0BCE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的人格特質與貢獻。</w:t>
                                  </w:r>
                                </w:p>
                                <w:p w:rsidR="00CA0BCE" w:rsidRPr="00CA0BCE" w:rsidRDefault="00CA0BCE">
                                  <w:r w:rsidRPr="00CA0BCE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（三）表達對大人物的感謝及學習典範。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87.8pt;margin-top:-24.55pt;width:242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">
                      <v:stroke dashstyle="3 1"/>
                      <v:textbox style="mso-fit-shape-to-text:t">
                        <w:txbxContent>
                          <w:p w:rsidR="00CA0BCE" w:rsidRPr="00CA0BCE" w:rsidRDefault="00CA0BCE" w:rsidP="00CA0BCE">
                            <w:pP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proofErr w:type="gramStart"/>
                            <w:r w:rsidRPr="00CA0BC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＊</w:t>
                            </w:r>
                            <w:proofErr w:type="gramEnd"/>
                            <w:r w:rsidRPr="00CA0BC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透過這次主題書展，將學習到：</w:t>
                            </w:r>
                          </w:p>
                          <w:p w:rsidR="00CA0BCE" w:rsidRPr="00CA0BCE" w:rsidRDefault="00CA0BCE" w:rsidP="00CA0BCE">
                            <w:pP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CA0BC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（一）透過閱讀新聞，練習KWL策略的使用。</w:t>
                            </w:r>
                          </w:p>
                          <w:p w:rsidR="00CA0BCE" w:rsidRPr="00CA0BCE" w:rsidRDefault="00CA0BCE" w:rsidP="00CA0BCE">
                            <w:pP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CA0BC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（二）認識</w:t>
                            </w:r>
                            <w:r w:rsidR="00FB16B7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木村爺爺</w:t>
                            </w:r>
                            <w:r w:rsidRPr="00CA0BC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的人格特質與貢獻。</w:t>
                            </w:r>
                          </w:p>
                          <w:p w:rsidR="00CA0BCE" w:rsidRPr="00CA0BCE" w:rsidRDefault="00CA0BCE">
                            <w:r w:rsidRPr="00CA0BC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（三）表達對大人物的感謝及學習典範。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2E4F" w:rsidTr="00F42BC7">
        <w:trPr>
          <w:trHeight w:val="701"/>
        </w:trPr>
        <w:tc>
          <w:tcPr>
            <w:tcW w:w="10574" w:type="dxa"/>
          </w:tcPr>
          <w:p w:rsidR="00FB16B7" w:rsidRDefault="00225249" w:rsidP="00FB16B7">
            <w:pPr>
              <w:spacing w:line="300" w:lineRule="exact"/>
              <w:rPr>
                <w:b/>
                <w:sz w:val="18"/>
                <w:szCs w:val="18"/>
              </w:rPr>
            </w:pPr>
            <w:r w:rsidRPr="00D7299A">
              <w:rPr>
                <w:rFonts w:hint="eastAsia"/>
                <w:b/>
                <w:sz w:val="18"/>
                <w:szCs w:val="18"/>
              </w:rPr>
              <w:t>他堅持種蘋果不施肥、</w:t>
            </w:r>
            <w:proofErr w:type="gramStart"/>
            <w:r w:rsidRPr="00D7299A">
              <w:rPr>
                <w:rFonts w:hint="eastAsia"/>
                <w:b/>
                <w:sz w:val="18"/>
                <w:szCs w:val="18"/>
              </w:rPr>
              <w:t>不灑藥</w:t>
            </w:r>
            <w:proofErr w:type="gramEnd"/>
            <w:r w:rsidRPr="00D7299A">
              <w:rPr>
                <w:rFonts w:hint="eastAsia"/>
                <w:b/>
                <w:sz w:val="18"/>
                <w:szCs w:val="18"/>
              </w:rPr>
              <w:t>，卻培育出令人驚嘆的蘋果。</w:t>
            </w:r>
            <w:proofErr w:type="gramStart"/>
            <w:r w:rsidRPr="00D7299A">
              <w:rPr>
                <w:rFonts w:hint="eastAsia"/>
                <w:b/>
                <w:sz w:val="18"/>
                <w:szCs w:val="18"/>
              </w:rPr>
              <w:t>木村秋則</w:t>
            </w:r>
            <w:proofErr w:type="gramEnd"/>
          </w:p>
          <w:p w:rsidR="00225249" w:rsidRPr="00D7299A" w:rsidRDefault="00225249" w:rsidP="00FB16B7">
            <w:pPr>
              <w:spacing w:line="300" w:lineRule="exact"/>
              <w:rPr>
                <w:b/>
                <w:sz w:val="18"/>
                <w:szCs w:val="18"/>
              </w:rPr>
            </w:pPr>
            <w:r w:rsidRPr="00D7299A">
              <w:rPr>
                <w:rFonts w:hint="eastAsia"/>
                <w:b/>
                <w:sz w:val="18"/>
                <w:szCs w:val="18"/>
              </w:rPr>
              <w:t>的蘋果，外觀一點都不起眼，早先</w:t>
            </w:r>
            <w:proofErr w:type="gramStart"/>
            <w:r w:rsidRPr="00D7299A">
              <w:rPr>
                <w:rFonts w:hint="eastAsia"/>
                <w:b/>
                <w:sz w:val="18"/>
                <w:szCs w:val="18"/>
              </w:rPr>
              <w:t>採</w:t>
            </w:r>
            <w:proofErr w:type="gramEnd"/>
            <w:r w:rsidRPr="00D7299A">
              <w:rPr>
                <w:rFonts w:hint="eastAsia"/>
                <w:b/>
                <w:sz w:val="18"/>
                <w:szCs w:val="18"/>
              </w:rPr>
              <w:t>收的時候，還</w:t>
            </w:r>
            <w:proofErr w:type="gramStart"/>
            <w:r w:rsidRPr="00D7299A">
              <w:rPr>
                <w:rFonts w:hint="eastAsia"/>
                <w:b/>
                <w:sz w:val="18"/>
                <w:szCs w:val="18"/>
              </w:rPr>
              <w:t>會從裝蘋果</w:t>
            </w:r>
            <w:proofErr w:type="gramEnd"/>
            <w:r w:rsidRPr="00D7299A">
              <w:rPr>
                <w:rFonts w:hint="eastAsia"/>
                <w:b/>
                <w:sz w:val="18"/>
                <w:szCs w:val="18"/>
              </w:rPr>
              <w:t>塑膠籃的格子掉出來。但卻有超過四千人想吃他親手種的蘋果。</w:t>
            </w:r>
          </w:p>
        </w:tc>
      </w:tr>
      <w:tr w:rsidR="003A2E4F" w:rsidTr="00F42BC7">
        <w:trPr>
          <w:cantSplit/>
          <w:trHeight w:val="5230"/>
        </w:trPr>
        <w:tc>
          <w:tcPr>
            <w:tcW w:w="10574" w:type="dxa"/>
            <w:textDirection w:val="tbRlV"/>
          </w:tcPr>
          <w:p w:rsidR="00977ADC" w:rsidRPr="00ED6C45" w:rsidRDefault="001F739F" w:rsidP="001F739F">
            <w:pPr>
              <w:ind w:left="113" w:right="113"/>
            </w:pPr>
            <w:r w:rsidRPr="004864C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757C3E" wp14:editId="5F2C1A2F">
                      <wp:simplePos x="0" y="0"/>
                      <wp:positionH relativeFrom="column">
                        <wp:posOffset>-6687820</wp:posOffset>
                      </wp:positionH>
                      <wp:positionV relativeFrom="paragraph">
                        <wp:posOffset>41275</wp:posOffset>
                      </wp:positionV>
                      <wp:extent cx="6838950" cy="3314700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331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4C9" w:rsidRDefault="004864C9">
                                  <w:r w:rsidRPr="000512ED">
                                    <w:rPr>
                                      <w:rFonts w:hint="eastAsia"/>
                                      <w:b/>
                                    </w:rPr>
                                    <w:t>穿</w:t>
                                  </w:r>
                                  <w:r w:rsidRPr="000512ED">
                                    <w:rPr>
                                      <w:rFonts w:hint="eastAsia"/>
                                    </w:rPr>
                                    <w:t>過</w:t>
                                  </w:r>
                                  <w:r w:rsidRPr="00D7299A">
                                    <w:rPr>
                                      <w:rFonts w:hint="eastAsia"/>
                                    </w:rPr>
                                    <w:t>日本</w:t>
                                  </w:r>
                                  <w:proofErr w:type="gramStart"/>
                                  <w:r w:rsidRPr="00D7299A">
                                    <w:rPr>
                                      <w:rFonts w:hint="eastAsia"/>
                                    </w:rPr>
                                    <w:t>北端</w:t>
                                  </w:r>
                                  <w:r w:rsidRPr="00090E58">
                                    <w:rPr>
                                      <w:rFonts w:hint="eastAsia"/>
                                      <w:u w:val="single"/>
                                    </w:rPr>
                                    <w:t>津輕</w:t>
                                  </w:r>
                                  <w:proofErr w:type="gramEnd"/>
                                  <w:r w:rsidRPr="00D7299A">
                                    <w:rPr>
                                      <w:rFonts w:hint="eastAsia"/>
                                    </w:rPr>
                                    <w:t>山麓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下，一片又一片修剪整齊，樹下雜草像草皮般的蘋果園，來到木村爺爺的</w:t>
                                  </w:r>
                                  <w:r w:rsidRPr="00D7299A">
                                    <w:rPr>
                                      <w:rFonts w:hint="eastAsia"/>
                                    </w:rPr>
                                    <w:t>果園，眼前這座雜草叢林中，蝗蟲唯我獨尊的跳來跳去，蜜蜂飛舞，青蛙扯開嗓子高鳴，還有野鼠、兔子奔竄，必須雙手用力撥開雜草，才能走到蘋果樹旁。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木村的果園簡直就像是叢林。為什麼會雜草叢生到這種程度？因為，這裡沒有灑農藥，這裡還原了生態系統，回歸到真正的「大自然」。從一九七八年開始，木村就不曾在這八千八百平方公尺大的果園使用一滴農藥、一撮肥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讓木村興起不用農藥、甚至不用任何有機肥料的念頭，他不經意翻開一本書</w:t>
                                  </w:r>
                                  <w:r w:rsidRPr="00ED6C45">
                                    <w:rPr>
                                      <w:rFonts w:hint="eastAsia"/>
                                    </w:rPr>
                                    <w:t>，那是日本農業專家福岡正信寫的《自然農法》，</w:t>
                                  </w:r>
                                  <w:proofErr w:type="gramStart"/>
                                  <w:r w:rsidRPr="00ED6C45">
                                    <w:rPr>
                                      <w:rFonts w:hint="eastAsia"/>
                                    </w:rPr>
                                    <w:t>書前寫著</w:t>
                                  </w:r>
                                  <w:proofErr w:type="gramEnd"/>
                                  <w:r w:rsidRPr="00ED6C45">
                                    <w:rPr>
                                      <w:rFonts w:hint="eastAsia"/>
                                    </w:rPr>
                                    <w:t>「什麼都不做，也不使用農藥和肥料的農業生活。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木村爺爺也決定「</w:t>
                                  </w:r>
                                  <w:r w:rsidRPr="00534EB9">
                                    <w:rPr>
                                      <w:rFonts w:hint="eastAsia"/>
                                    </w:rPr>
                                    <w:t>什麼都不做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Pr="00534EB9">
                                    <w:rPr>
                                      <w:rFonts w:hint="eastAsia"/>
                                    </w:rPr>
                                    <w:t>，聽起來簡單，但蘋果樹的情況卻慘不忍睹，情況一年比一年糟糕，除了斑點落葉病肆虐，又出現數不盡的害蟲，數量多得驚人，簡直變成了昆蟲的天堂，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當時</w:t>
                                  </w:r>
                                  <w:r w:rsidRPr="00534EB9">
                                    <w:rPr>
                                      <w:rFonts w:hint="eastAsia"/>
                                    </w:rPr>
                                    <w:t>引發鄰居極大的不滿。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為了一個簡單平凡的信念，木村連續好幾年沒有收入，一家五</w:t>
                                  </w:r>
                                  <w:r w:rsidRPr="0039023A">
                                    <w:rPr>
                                      <w:rFonts w:hint="eastAsia"/>
                                    </w:rPr>
                                    <w:t>口持續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十年</w:t>
                                  </w:r>
                                  <w:r w:rsidRPr="0039023A">
                                    <w:rPr>
                                      <w:rFonts w:hint="eastAsia"/>
                                    </w:rPr>
                                    <w:t>過著赤貧的生活，幾乎快走投無路了。</w:t>
                                  </w:r>
                                  <w:proofErr w:type="gramStart"/>
                                  <w:r w:rsidRPr="0039023A">
                                    <w:rPr>
                                      <w:rFonts w:hint="eastAsia"/>
                                    </w:rPr>
                                    <w:t>為了除盡專門</w:t>
                                  </w:r>
                                  <w:proofErr w:type="gramEnd"/>
                                  <w:r w:rsidRPr="0039023A">
                                    <w:rPr>
                                      <w:rFonts w:hint="eastAsia"/>
                                    </w:rPr>
                                    <w:t>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蘋果樹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初春嫩葉和花芽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的褐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捲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葉蛾、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亂紋蘋果捲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葉蛾、</w:t>
                                  </w:r>
                                  <w:r w:rsidRPr="0039023A">
                                    <w:rPr>
                                      <w:rFonts w:hint="eastAsia"/>
                                    </w:rPr>
                                    <w:t>尺</w:t>
                                  </w:r>
                                  <w:proofErr w:type="gramStart"/>
                                  <w:r w:rsidRPr="0039023A">
                                    <w:rPr>
                                      <w:rFonts w:hint="eastAsia"/>
                                    </w:rPr>
                                    <w:t>蠖</w:t>
                                  </w:r>
                                  <w:proofErr w:type="gramEnd"/>
                                  <w:r w:rsidRPr="0039023A">
                                    <w:rPr>
                                      <w:rFonts w:hint="eastAsia"/>
                                    </w:rPr>
                                    <w:t>、蚜蟲，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</w:t>
                                  </w:r>
                                  <w:r w:rsidRPr="00A76436">
                                    <w:rPr>
                                      <w:rFonts w:hint="eastAsia"/>
                                    </w:rPr>
                                    <w:t>及危害果實的螟蛾幼蟲和介殼蟲等，不下三</w:t>
                                  </w:r>
                                  <w:r w:rsidRPr="007B380B">
                                    <w:rPr>
                                      <w:rFonts w:hint="eastAsia"/>
                                    </w:rPr>
                                    <w:t>十種的蘋果樹害</w:t>
                                  </w:r>
                                  <w:r w:rsidRPr="006C3B6B">
                                    <w:rPr>
                                      <w:rFonts w:hint="eastAsia"/>
                                    </w:rPr>
                                    <w:t>蟲，</w:t>
                                  </w:r>
                                  <w:proofErr w:type="gramStart"/>
                                  <w:r w:rsidRPr="006C3B6B">
                                    <w:rPr>
                                      <w:rFonts w:hint="eastAsia"/>
                                    </w:rPr>
                                    <w:t>木村帶著</w:t>
                                  </w:r>
                                  <w:proofErr w:type="gramEnd"/>
                                  <w:r w:rsidRPr="006C3B6B">
                                    <w:rPr>
                                      <w:rFonts w:hint="eastAsia"/>
                                    </w:rPr>
                                    <w:t>全家人沒日沒夜的在果園裡，用雙手和塑膠袋抓害蟲、</w:t>
                                  </w:r>
                                  <w:proofErr w:type="gramStart"/>
                                  <w:r w:rsidRPr="006C3B6B">
                                    <w:rPr>
                                      <w:rFonts w:hint="eastAsia"/>
                                    </w:rPr>
                                    <w:t>噴灑醋液</w:t>
                                  </w:r>
                                  <w:proofErr w:type="gramEnd"/>
                                  <w:r w:rsidRPr="006C3B6B">
                                    <w:rPr>
                                      <w:rFonts w:hint="eastAsia"/>
                                    </w:rPr>
                                    <w:t>。「那時候，我根本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不管收</w:t>
                                  </w:r>
                                  <w:r w:rsidRPr="006C3B6B">
                                    <w:rPr>
                                      <w:rFonts w:hint="eastAsia"/>
                                    </w:rPr>
                                    <w:t>入的事，腦子裡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壓</w:t>
                                  </w:r>
                                  <w:r w:rsidRPr="00AC6CA1">
                                    <w:rPr>
                                      <w:rFonts w:hint="eastAsia"/>
                                    </w:rPr>
                                    <w:t>根兒就沒考慮這個問題。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526.6pt;margin-top:3.25pt;width:538.5pt;height:26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" stroked="f">
                      <v:textbox style="layout-flow:vertical-ideographic">
                        <w:txbxContent>
                          <w:p w:rsidR="004864C9" w:rsidRDefault="004864C9">
                            <w:r w:rsidRPr="000512ED">
                              <w:rPr>
                                <w:rFonts w:hint="eastAsia"/>
                                <w:b/>
                              </w:rPr>
                              <w:t>穿</w:t>
                            </w:r>
                            <w:r w:rsidRPr="000512ED">
                              <w:rPr>
                                <w:rFonts w:hint="eastAsia"/>
                              </w:rPr>
                              <w:t>過</w:t>
                            </w:r>
                            <w:r w:rsidRPr="00D7299A">
                              <w:rPr>
                                <w:rFonts w:hint="eastAsia"/>
                              </w:rPr>
                              <w:t>日本</w:t>
                            </w:r>
                            <w:proofErr w:type="gramStart"/>
                            <w:r w:rsidRPr="00D7299A">
                              <w:rPr>
                                <w:rFonts w:hint="eastAsia"/>
                              </w:rPr>
                              <w:t>北端</w:t>
                            </w:r>
                            <w:r w:rsidRPr="00090E58">
                              <w:rPr>
                                <w:rFonts w:hint="eastAsia"/>
                                <w:u w:val="single"/>
                              </w:rPr>
                              <w:t>津輕</w:t>
                            </w:r>
                            <w:proofErr w:type="gramEnd"/>
                            <w:r w:rsidRPr="00D7299A">
                              <w:rPr>
                                <w:rFonts w:hint="eastAsia"/>
                              </w:rPr>
                              <w:t>山麓</w:t>
                            </w:r>
                            <w:r>
                              <w:rPr>
                                <w:rFonts w:hint="eastAsia"/>
                              </w:rPr>
                              <w:t>下，一片又一片修剪整齊，樹下雜草像草皮般的蘋果園，來到木村爺爺的</w:t>
                            </w:r>
                            <w:r w:rsidRPr="00D7299A">
                              <w:rPr>
                                <w:rFonts w:hint="eastAsia"/>
                              </w:rPr>
                              <w:t>果園，眼前這座雜草叢林中，蝗蟲唯我獨尊的跳來跳去，蜜蜂飛舞，青蛙扯開嗓子高鳴，還有野鼠、兔子奔竄，必須雙手用力撥開雜草，才能走到蘋果樹旁。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木村的果園簡直就像是叢林。為什麼會雜草叢生到這種程度？因為，這裡沒有灑農藥，這裡還原了生態系統，回歸到真正的「大自然」。從一九七八年開始，木村就不曾在這八千八百平方公尺大的果園使用一滴農藥、一撮肥料。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讓木村興起不用農藥、甚至不用任何有機肥料的念頭，他不經意翻開一本書</w:t>
                            </w:r>
                            <w:r w:rsidRPr="00ED6C45">
                              <w:rPr>
                                <w:rFonts w:hint="eastAsia"/>
                              </w:rPr>
                              <w:t>，那是日本農業專家福岡正信寫的《自然農法》，</w:t>
                            </w:r>
                            <w:proofErr w:type="gramStart"/>
                            <w:r w:rsidRPr="00ED6C45">
                              <w:rPr>
                                <w:rFonts w:hint="eastAsia"/>
                              </w:rPr>
                              <w:t>書前寫著</w:t>
                            </w:r>
                            <w:proofErr w:type="gramEnd"/>
                            <w:r w:rsidRPr="00ED6C45">
                              <w:rPr>
                                <w:rFonts w:hint="eastAsia"/>
                              </w:rPr>
                              <w:t>「什麼都不做，也不使用農藥和肥料的農業生活。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木村爺爺也決定「</w:t>
                            </w:r>
                            <w:r w:rsidRPr="00534EB9">
                              <w:rPr>
                                <w:rFonts w:hint="eastAsia"/>
                              </w:rPr>
                              <w:t>什麼都不做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Pr="00534EB9">
                              <w:rPr>
                                <w:rFonts w:hint="eastAsia"/>
                              </w:rPr>
                              <w:t>，聽起來簡單，但蘋果樹的情況卻慘不忍睹，情況一年比一年糟糕，除了斑點落葉病肆虐，又出現數不盡的害蟲，數量多得驚人，簡直變成了昆蟲的天堂，</w:t>
                            </w:r>
                            <w:r>
                              <w:rPr>
                                <w:rFonts w:hint="eastAsia"/>
                              </w:rPr>
                              <w:t>當時</w:t>
                            </w:r>
                            <w:r w:rsidRPr="00534EB9">
                              <w:rPr>
                                <w:rFonts w:hint="eastAsia"/>
                              </w:rPr>
                              <w:t>引發鄰居極大的不滿。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為了一個簡單平凡的信念，木村連續好幾年沒有收入，一家五</w:t>
                            </w:r>
                            <w:r w:rsidRPr="0039023A">
                              <w:rPr>
                                <w:rFonts w:hint="eastAsia"/>
                              </w:rPr>
                              <w:t>口持續</w:t>
                            </w:r>
                            <w:r>
                              <w:rPr>
                                <w:rFonts w:hint="eastAsia"/>
                              </w:rPr>
                              <w:t>十年</w:t>
                            </w:r>
                            <w:r w:rsidRPr="0039023A">
                              <w:rPr>
                                <w:rFonts w:hint="eastAsia"/>
                              </w:rPr>
                              <w:t>過著赤貧的生活，幾乎快走投無路了。</w:t>
                            </w:r>
                            <w:proofErr w:type="gramStart"/>
                            <w:r w:rsidRPr="0039023A">
                              <w:rPr>
                                <w:rFonts w:hint="eastAsia"/>
                              </w:rPr>
                              <w:t>為了除盡專門</w:t>
                            </w:r>
                            <w:proofErr w:type="gramEnd"/>
                            <w:r w:rsidRPr="0039023A">
                              <w:rPr>
                                <w:rFonts w:hint="eastAsia"/>
                              </w:rPr>
                              <w:t>吃</w:t>
                            </w:r>
                            <w:r>
                              <w:rPr>
                                <w:rFonts w:hint="eastAsia"/>
                              </w:rPr>
                              <w:t>蘋果樹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初春嫩葉和花芽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的褐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捲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葉蛾、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亂紋蘋果捲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葉蛾、</w:t>
                            </w:r>
                            <w:r w:rsidRPr="0039023A">
                              <w:rPr>
                                <w:rFonts w:hint="eastAsia"/>
                              </w:rPr>
                              <w:t>尺</w:t>
                            </w:r>
                            <w:proofErr w:type="gramStart"/>
                            <w:r w:rsidRPr="0039023A">
                              <w:rPr>
                                <w:rFonts w:hint="eastAsia"/>
                              </w:rPr>
                              <w:t>蠖</w:t>
                            </w:r>
                            <w:proofErr w:type="gramEnd"/>
                            <w:r w:rsidRPr="0039023A">
                              <w:rPr>
                                <w:rFonts w:hint="eastAsia"/>
                              </w:rPr>
                              <w:t>、蚜蟲，</w:t>
                            </w:r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  <w:r w:rsidRPr="00A76436">
                              <w:rPr>
                                <w:rFonts w:hint="eastAsia"/>
                              </w:rPr>
                              <w:t>及危害果實的螟蛾幼蟲和介殼蟲等，不下三</w:t>
                            </w:r>
                            <w:r w:rsidRPr="007B380B">
                              <w:rPr>
                                <w:rFonts w:hint="eastAsia"/>
                              </w:rPr>
                              <w:t>十種的蘋果樹害</w:t>
                            </w:r>
                            <w:r w:rsidRPr="006C3B6B">
                              <w:rPr>
                                <w:rFonts w:hint="eastAsia"/>
                              </w:rPr>
                              <w:t>蟲，</w:t>
                            </w:r>
                            <w:proofErr w:type="gramStart"/>
                            <w:r w:rsidRPr="006C3B6B">
                              <w:rPr>
                                <w:rFonts w:hint="eastAsia"/>
                              </w:rPr>
                              <w:t>木村帶著</w:t>
                            </w:r>
                            <w:proofErr w:type="gramEnd"/>
                            <w:r w:rsidRPr="006C3B6B">
                              <w:rPr>
                                <w:rFonts w:hint="eastAsia"/>
                              </w:rPr>
                              <w:t>全家人沒日沒夜的在果園裡，用雙手和塑膠袋抓害蟲、</w:t>
                            </w:r>
                            <w:proofErr w:type="gramStart"/>
                            <w:r w:rsidRPr="006C3B6B">
                              <w:rPr>
                                <w:rFonts w:hint="eastAsia"/>
                              </w:rPr>
                              <w:t>噴灑醋液</w:t>
                            </w:r>
                            <w:proofErr w:type="gramEnd"/>
                            <w:r w:rsidRPr="006C3B6B">
                              <w:rPr>
                                <w:rFonts w:hint="eastAsia"/>
                              </w:rPr>
                              <w:t>。「那時候，我根本</w:t>
                            </w:r>
                            <w:r>
                              <w:rPr>
                                <w:rFonts w:hint="eastAsia"/>
                              </w:rPr>
                              <w:t>不管收</w:t>
                            </w:r>
                            <w:r w:rsidRPr="006C3B6B">
                              <w:rPr>
                                <w:rFonts w:hint="eastAsia"/>
                              </w:rPr>
                              <w:t>入的事，腦子裡</w:t>
                            </w:r>
                            <w:r>
                              <w:rPr>
                                <w:rFonts w:hint="eastAsia"/>
                              </w:rPr>
                              <w:t>壓</w:t>
                            </w:r>
                            <w:r w:rsidRPr="00AC6CA1">
                              <w:rPr>
                                <w:rFonts w:hint="eastAsia"/>
                              </w:rPr>
                              <w:t>根兒就沒考慮這個問題。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6CA1" w:rsidTr="00F42BC7">
        <w:trPr>
          <w:cantSplit/>
          <w:trHeight w:val="2541"/>
        </w:trPr>
        <w:tc>
          <w:tcPr>
            <w:tcW w:w="10574" w:type="dxa"/>
            <w:textDirection w:val="tbRlV"/>
          </w:tcPr>
          <w:p w:rsidR="00D03002" w:rsidRDefault="00D03002" w:rsidP="001B0B4F">
            <w:pPr>
              <w:ind w:left="113" w:right="113"/>
            </w:pPr>
          </w:p>
          <w:p w:rsidR="00D03002" w:rsidRDefault="00D03002" w:rsidP="001B0B4F">
            <w:pPr>
              <w:ind w:left="113" w:right="113"/>
            </w:pPr>
          </w:p>
          <w:p w:rsidR="00D03002" w:rsidRDefault="00D03002" w:rsidP="001B0B4F">
            <w:pPr>
              <w:ind w:left="113" w:right="113"/>
            </w:pPr>
          </w:p>
          <w:p w:rsidR="00D03002" w:rsidRDefault="00D03002" w:rsidP="001B0B4F">
            <w:pPr>
              <w:ind w:left="113" w:right="113"/>
            </w:pPr>
          </w:p>
          <w:p w:rsidR="00D03002" w:rsidRDefault="00D03002" w:rsidP="001B0B4F">
            <w:pPr>
              <w:ind w:left="113" w:right="113"/>
            </w:pPr>
          </w:p>
          <w:p w:rsidR="00AC6CA1" w:rsidRDefault="00B321E5" w:rsidP="00F81055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5468E9" wp14:editId="3A498358">
                      <wp:simplePos x="0" y="0"/>
                      <wp:positionH relativeFrom="column">
                        <wp:posOffset>-5483860</wp:posOffset>
                      </wp:positionH>
                      <wp:positionV relativeFrom="paragraph">
                        <wp:posOffset>5207000</wp:posOffset>
                      </wp:positionV>
                      <wp:extent cx="4305300" cy="342900"/>
                      <wp:effectExtent l="0" t="0" r="19050" b="1905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39F" w:rsidRPr="00B321E5" w:rsidRDefault="001F739F" w:rsidP="001F739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321E5">
                                    <w:rPr>
                                      <w:rFonts w:ascii="標楷體" w:eastAsia="標楷體" w:hAnsi="標楷體" w:hint="eastAsia"/>
                                    </w:rPr>
                                    <w:t>出版社：圓神出版 作者：石</w:t>
                                  </w:r>
                                  <w:proofErr w:type="gramStart"/>
                                  <w:r w:rsidRPr="00B321E5">
                                    <w:rPr>
                                      <w:rFonts w:ascii="標楷體" w:eastAsia="標楷體" w:hAnsi="標楷體" w:hint="eastAsia"/>
                                    </w:rPr>
                                    <w:t>川拓治</w:t>
                                  </w:r>
                                  <w:proofErr w:type="gramEnd"/>
                                  <w:r w:rsidRPr="00B321E5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節選自商業周刊 1138 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431.8pt;margin-top:410pt;width:339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" strokecolor="black [3213]">
                      <v:stroke dashstyle="dash"/>
                      <v:textbox>
                        <w:txbxContent>
                          <w:p w:rsidR="001F739F" w:rsidRPr="00B321E5" w:rsidRDefault="001F739F" w:rsidP="001F73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321E5">
                              <w:rPr>
                                <w:rFonts w:ascii="標楷體" w:eastAsia="標楷體" w:hAnsi="標楷體" w:hint="eastAsia"/>
                              </w:rPr>
                              <w:t>出版社：圓神出版 作者：石</w:t>
                            </w:r>
                            <w:proofErr w:type="gramStart"/>
                            <w:r w:rsidRPr="00B321E5">
                              <w:rPr>
                                <w:rFonts w:ascii="標楷體" w:eastAsia="標楷體" w:hAnsi="標楷體" w:hint="eastAsia"/>
                              </w:rPr>
                              <w:t>川拓治</w:t>
                            </w:r>
                            <w:proofErr w:type="gramEnd"/>
                            <w:r w:rsidRPr="00B321E5">
                              <w:rPr>
                                <w:rFonts w:ascii="標楷體" w:eastAsia="標楷體" w:hAnsi="標楷體" w:hint="eastAsia"/>
                              </w:rPr>
                              <w:t xml:space="preserve">  節選自商業周刊 1138 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9AD" w:rsidRPr="00BB09AD">
              <w:rPr>
                <w:rFonts w:ascii="標楷體" w:eastAsia="標楷體" w:hAnsi="標楷體" w:cs="Times New Roman"/>
                <w:b/>
                <w:noProof/>
                <w:kern w:val="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06887E" wp14:editId="30AF3A18">
                      <wp:simplePos x="0" y="0"/>
                      <wp:positionH relativeFrom="column">
                        <wp:posOffset>-845185</wp:posOffset>
                      </wp:positionH>
                      <wp:positionV relativeFrom="paragraph">
                        <wp:posOffset>5349875</wp:posOffset>
                      </wp:positionV>
                      <wp:extent cx="1905000" cy="314325"/>
                      <wp:effectExtent l="0" t="0" r="0" b="952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9AD" w:rsidRPr="00BB09AD" w:rsidRDefault="00BB09AD" w:rsidP="00BB09A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wordWrap w:val="0"/>
                                    <w:snapToGrid w:val="0"/>
                                    <w:ind w:rightChars="-177" w:right="-425"/>
                                    <w:jc w:val="right"/>
                                    <w:rPr>
                                      <w:rFonts w:ascii="華康細圓體(P)" w:eastAsia="華康細圓體(P)" w:hAnsi="Times New Roman" w:cs="Times New Roman"/>
                                      <w:szCs w:val="24"/>
                                      <w:lang w:val="x-none"/>
                                    </w:rPr>
                                  </w:pPr>
                                  <w:r w:rsidRPr="00BB09AD">
                                    <w:rPr>
                                      <w:rFonts w:ascii="華康細圓體(P)" w:eastAsia="華康細圓體(P)" w:hAnsi="Calibri" w:cs="Times New Roman" w:hint="eastAsia"/>
                                      <w:color w:val="0D0D0D"/>
                                      <w:sz w:val="20"/>
                                      <w:szCs w:val="20"/>
                                      <w:lang w:val="x-none" w:eastAsia="x-none"/>
                                    </w:rPr>
                                    <w:t>10</w:t>
                                  </w:r>
                                  <w:r w:rsidRPr="00BB09AD">
                                    <w:rPr>
                                      <w:rFonts w:ascii="華康細圓體(P)" w:eastAsia="華康細圓體(P)" w:hAnsi="Calibri" w:cs="Times New Roman" w:hint="eastAsia"/>
                                      <w:color w:val="0D0D0D"/>
                                      <w:sz w:val="20"/>
                                      <w:szCs w:val="20"/>
                                      <w:lang w:val="x-none"/>
                                    </w:rPr>
                                    <w:t>6</w:t>
                                  </w:r>
                                  <w:r w:rsidRPr="00BB09AD">
                                    <w:rPr>
                                      <w:rFonts w:ascii="華康細圓體(P)" w:eastAsia="華康細圓體(P)" w:hAnsi="Calibri" w:cs="Times New Roman" w:hint="eastAsia"/>
                                      <w:color w:val="0D0D0D"/>
                                      <w:sz w:val="20"/>
                                      <w:szCs w:val="20"/>
                                      <w:lang w:val="x-none" w:eastAsia="x-none"/>
                                    </w:rPr>
                                    <w:t>學年度【</w:t>
                                  </w:r>
                                  <w:r w:rsidRPr="00BB09AD">
                                    <w:rPr>
                                      <w:rFonts w:ascii="華康細圓體(P)" w:eastAsia="華康細圓體(P)" w:hAnsi="Calibri" w:cs="Times New Roman" w:hint="eastAsia"/>
                                      <w:color w:val="0D0D0D"/>
                                      <w:sz w:val="20"/>
                                      <w:szCs w:val="20"/>
                                      <w:lang w:val="x-none"/>
                                    </w:rPr>
                                    <w:t>民生布可思家族</w:t>
                                  </w:r>
                                  <w:r w:rsidRPr="00BB09AD">
                                    <w:rPr>
                                      <w:rFonts w:ascii="華康細圓體(P)" w:eastAsia="華康細圓體(P)" w:hAnsi="Calibri" w:cs="Times New Roman" w:hint="eastAsia"/>
                                      <w:color w:val="0D0D0D"/>
                                      <w:sz w:val="20"/>
                                      <w:szCs w:val="20"/>
                                      <w:lang w:val="x-none" w:eastAsia="x-none"/>
                                    </w:rPr>
                                    <w:t>】製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66.55pt;margin-top:421.25pt;width:150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" stroked="f">
                      <v:textbox>
                        <w:txbxContent>
                          <w:p w:rsidR="00BB09AD" w:rsidRPr="00BB09AD" w:rsidRDefault="00BB09AD" w:rsidP="00BB09A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wordWrap w:val="0"/>
                              <w:snapToGrid w:val="0"/>
                              <w:ind w:rightChars="-177" w:right="-425"/>
                              <w:jc w:val="right"/>
                              <w:rPr>
                                <w:rFonts w:ascii="華康細圓體(P)" w:eastAsia="華康細圓體(P)" w:hAnsi="Times New Roman" w:cs="Times New Roman"/>
                                <w:szCs w:val="24"/>
                                <w:lang w:val="x-none"/>
                              </w:rPr>
                            </w:pPr>
                            <w:r w:rsidRPr="00BB09AD">
                              <w:rPr>
                                <w:rFonts w:ascii="華康細圓體(P)" w:eastAsia="華康細圓體(P)" w:hAnsi="Calibri" w:cs="Times New Roman" w:hint="eastAsia"/>
                                <w:color w:val="0D0D0D"/>
                                <w:sz w:val="20"/>
                                <w:szCs w:val="20"/>
                                <w:lang w:val="x-none" w:eastAsia="x-none"/>
                              </w:rPr>
                              <w:t>10</w:t>
                            </w:r>
                            <w:r w:rsidRPr="00BB09AD">
                              <w:rPr>
                                <w:rFonts w:ascii="華康細圓體(P)" w:eastAsia="華康細圓體(P)" w:hAnsi="Calibri" w:cs="Times New Roman" w:hint="eastAsia"/>
                                <w:color w:val="0D0D0D"/>
                                <w:sz w:val="20"/>
                                <w:szCs w:val="20"/>
                                <w:lang w:val="x-none"/>
                              </w:rPr>
                              <w:t>6</w:t>
                            </w:r>
                            <w:r w:rsidRPr="00BB09AD">
                              <w:rPr>
                                <w:rFonts w:ascii="華康細圓體(P)" w:eastAsia="華康細圓體(P)" w:hAnsi="Calibri" w:cs="Times New Roman" w:hint="eastAsia"/>
                                <w:color w:val="0D0D0D"/>
                                <w:sz w:val="20"/>
                                <w:szCs w:val="20"/>
                                <w:lang w:val="x-none" w:eastAsia="x-none"/>
                              </w:rPr>
                              <w:t>學年度【</w:t>
                            </w:r>
                            <w:r w:rsidRPr="00BB09AD">
                              <w:rPr>
                                <w:rFonts w:ascii="華康細圓體(P)" w:eastAsia="華康細圓體(P)" w:hAnsi="Calibri" w:cs="Times New Roman" w:hint="eastAsia"/>
                                <w:color w:val="0D0D0D"/>
                                <w:sz w:val="20"/>
                                <w:szCs w:val="20"/>
                                <w:lang w:val="x-none"/>
                              </w:rPr>
                              <w:t>民生布可思家族</w:t>
                            </w:r>
                            <w:r w:rsidRPr="00BB09AD">
                              <w:rPr>
                                <w:rFonts w:ascii="華康細圓體(P)" w:eastAsia="華康細圓體(P)" w:hAnsi="Calibri" w:cs="Times New Roman" w:hint="eastAsia"/>
                                <w:color w:val="0D0D0D"/>
                                <w:sz w:val="20"/>
                                <w:szCs w:val="20"/>
                                <w:lang w:val="x-none" w:eastAsia="x-none"/>
                              </w:rPr>
                              <w:t>】製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39F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8772763" wp14:editId="0E2F055E">
                  <wp:simplePos x="0" y="0"/>
                  <wp:positionH relativeFrom="column">
                    <wp:posOffset>-5220970</wp:posOffset>
                  </wp:positionH>
                  <wp:positionV relativeFrom="paragraph">
                    <wp:posOffset>71120</wp:posOffset>
                  </wp:positionV>
                  <wp:extent cx="2076450" cy="1226185"/>
                  <wp:effectExtent l="190500" t="190500" r="190500" b="183515"/>
                  <wp:wrapNone/>
                  <wp:docPr id="13" name="圖片 13" descr="「這一生至少當一次儍瓜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「這一生至少當一次儍瓜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0" r="28688"/>
                          <a:stretch/>
                        </pic:blipFill>
                        <pic:spPr bwMode="auto">
                          <a:xfrm>
                            <a:off x="0" y="0"/>
                            <a:ext cx="2076450" cy="1226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39F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CED9920" wp14:editId="02184063">
                  <wp:simplePos x="0" y="0"/>
                  <wp:positionH relativeFrom="column">
                    <wp:posOffset>-2782570</wp:posOffset>
                  </wp:positionH>
                  <wp:positionV relativeFrom="paragraph">
                    <wp:posOffset>73025</wp:posOffset>
                  </wp:positionV>
                  <wp:extent cx="2054860" cy="1219200"/>
                  <wp:effectExtent l="190500" t="190500" r="193040" b="190500"/>
                  <wp:wrapNone/>
                  <wp:docPr id="12" name="圖片 12" descr="post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ter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53" t="74500" r="20471" b="4667"/>
                          <a:stretch/>
                        </pic:blipFill>
                        <pic:spPr bwMode="auto">
                          <a:xfrm>
                            <a:off x="0" y="0"/>
                            <a:ext cx="205486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39F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76ACEAF" wp14:editId="5787FCAC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73025</wp:posOffset>
                  </wp:positionV>
                  <wp:extent cx="1009650" cy="1296000"/>
                  <wp:effectExtent l="190500" t="190500" r="190500" b="190500"/>
                  <wp:wrapNone/>
                  <wp:docPr id="14" name="圖片 14" descr="「這一生至少當一次儍瓜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「這一生至少當一次儍瓜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5" t="5234" r="9690" b="16565"/>
                          <a:stretch/>
                        </pic:blipFill>
                        <pic:spPr bwMode="auto">
                          <a:xfrm>
                            <a:off x="0" y="0"/>
                            <a:ext cx="1009650" cy="12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3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F52F06" wp14:editId="5719B92B">
                      <wp:simplePos x="0" y="0"/>
                      <wp:positionH relativeFrom="column">
                        <wp:posOffset>-5544820</wp:posOffset>
                      </wp:positionH>
                      <wp:positionV relativeFrom="paragraph">
                        <wp:posOffset>1368426</wp:posOffset>
                      </wp:positionV>
                      <wp:extent cx="6838950" cy="3619500"/>
                      <wp:effectExtent l="0" t="0" r="0" b="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361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39F" w:rsidRDefault="001F739F" w:rsidP="001F739F">
                                  <w:pPr>
                                    <w:ind w:left="113" w:right="113" w:firstLineChars="100" w:firstLine="240"/>
                                  </w:pPr>
                                  <w:r w:rsidRPr="007B380B">
                                    <w:rPr>
                                      <w:rFonts w:hint="eastAsia"/>
                                    </w:rPr>
                                    <w:t>想要嘗試的</w:t>
                                  </w:r>
                                  <w:r w:rsidRPr="0039023A">
                                    <w:rPr>
                                      <w:rFonts w:hint="eastAsia"/>
                                    </w:rPr>
                                    <w:t>事接二連三的從腦子裡冒了出來，吃飯的時候，把醬油淋</w:t>
                                  </w:r>
                                  <w:proofErr w:type="gramStart"/>
                                  <w:r w:rsidRPr="0039023A">
                                    <w:rPr>
                                      <w:rFonts w:hint="eastAsia"/>
                                    </w:rPr>
                                    <w:t>在魚上</w:t>
                                  </w:r>
                                  <w:proofErr w:type="gramEnd"/>
                                  <w:r w:rsidRPr="0039023A">
                                    <w:rPr>
                                      <w:rFonts w:hint="eastAsia"/>
                                    </w:rPr>
                                    <w:t>，就會想到搞不好醬油有效…</w:t>
                                  </w:r>
                                  <w:proofErr w:type="gramStart"/>
                                  <w:r w:rsidRPr="0039023A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proofErr w:type="gramEnd"/>
                                  <w:r w:rsidRPr="0039023A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proofErr w:type="gramStart"/>
                                  <w:r w:rsidRPr="0039023A">
                                    <w:rPr>
                                      <w:rFonts w:hint="eastAsia"/>
                                    </w:rPr>
                                    <w:t>啊哈哈哈</w:t>
                                  </w:r>
                                  <w:proofErr w:type="gramEnd"/>
                                  <w:r w:rsidRPr="0039023A">
                                    <w:rPr>
                                      <w:rFonts w:hint="eastAsia"/>
                                    </w:rPr>
                                    <w:t>，太好笑了！」木村回憶。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534EB9">
                                    <w:rPr>
                                      <w:rFonts w:hint="eastAsia"/>
                                    </w:rPr>
                                    <w:t>最後，他從野生果樹找到</w:t>
                                  </w:r>
                                  <w:proofErr w:type="gramStart"/>
                                  <w:r w:rsidRPr="00534EB9">
                                    <w:rPr>
                                      <w:rFonts w:hint="eastAsia"/>
                                    </w:rPr>
                                    <w:t>自然農法的</w:t>
                                  </w:r>
                                  <w:proofErr w:type="gramEnd"/>
                                  <w:r w:rsidRPr="00534EB9">
                                    <w:rPr>
                                      <w:rFonts w:hint="eastAsia"/>
                                    </w:rPr>
                                    <w:t>解答。原來手工抓蟲都是白做工，土壤才是關鍵。於是，木村在果園裡開始</w:t>
                                  </w:r>
                                  <w:proofErr w:type="gramStart"/>
                                  <w:r w:rsidRPr="00534EB9">
                                    <w:rPr>
                                      <w:rFonts w:hint="eastAsia"/>
                                    </w:rPr>
                                    <w:t>大量撒</w:t>
                                  </w:r>
                                  <w:proofErr w:type="gramEnd"/>
                                  <w:r w:rsidRPr="00534EB9">
                                    <w:rPr>
                                      <w:rFonts w:hint="eastAsia"/>
                                    </w:rPr>
                                    <w:t>大豆，大豆根部密密麻麻的</w:t>
                                  </w:r>
                                  <w:proofErr w:type="gramStart"/>
                                  <w:r w:rsidRPr="00534EB9">
                                    <w:rPr>
                                      <w:rFonts w:hint="eastAsia"/>
                                    </w:rPr>
                                    <w:t>根粒菌</w:t>
                                  </w:r>
                                  <w:proofErr w:type="gramEnd"/>
                                  <w:r w:rsidRPr="00534EB9">
                                    <w:rPr>
                                      <w:rFonts w:hint="eastAsia"/>
                                    </w:rPr>
                                    <w:t>改善土壤裡氮的含量。翌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年，蘋果園彷彿變成了原始森林，大豆下方長滿各式各樣的雜草，各式各樣的昆蟲、動物回來了，</w:t>
                                  </w:r>
                                  <w:r w:rsidRPr="00534EB9">
                                    <w:rPr>
                                      <w:rFonts w:hint="eastAsia"/>
                                    </w:rPr>
                                    <w:t>蘋果樹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已經</w:t>
                                  </w:r>
                                  <w:r w:rsidRPr="00534EB9">
                                    <w:rPr>
                                      <w:rFonts w:hint="eastAsia"/>
                                    </w:rPr>
                                    <w:t>漸漸恢復健康。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果園停止使用農藥的第八年春天，果園裡開出七朵蘋果花，這七朵花中，有兩朵結了果。那兩顆蘋果是那一年的全部收成，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木村把蘋果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放在佛堂祭拜後，全家人一起分享。那兩顆蘋果好吃得令人驚訝，木村看到苦盡甘來的曙光。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木村的故事在日本廣為流傳之後，一個想要自殺的年輕人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打電話給木村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，說他剛從研究所畢業，不管做什麼都失敗，找不到工作，也沒有臉回家，所以打算一死了之。看到木村的訪談節目後改變了心意，終於有勇氣繼續活下去。</w:t>
                                  </w:r>
                                </w:p>
                                <w:p w:rsidR="001F739F" w:rsidRDefault="001F739F" w:rsidP="001F739F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木村，當時是怎麼回答那個年輕人的，他稍微沉思了一下。「嗯…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，我好像說，很高興他改變心意了，然後，我告訴他，只要當個傻瓜就好。只要實際做做看就知道，沒有比當傻瓜更簡單的事了。既然想死，那就在死之前當一次傻瓜。身為曾經有過相同想法的過來人，我至今領悟到一點：「為一件事瘋狂，總有一天，可以從中找到答案。」</w:t>
                                  </w:r>
                                </w:p>
                                <w:p w:rsidR="001F739F" w:rsidRDefault="001F739F" w:rsidP="001F739F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為一件事瘋狂，總有一天，可以從中找到答案。木村這句話正道盡了他的人生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436.6pt;margin-top:107.75pt;width:538.5pt;height:2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" stroked="f">
                      <v:textbox style="layout-flow:vertical-ideographic">
                        <w:txbxContent>
                          <w:p w:rsidR="001F739F" w:rsidRDefault="001F739F" w:rsidP="001F739F">
                            <w:pPr>
                              <w:ind w:left="113" w:right="113" w:firstLineChars="100" w:firstLine="240"/>
                            </w:pPr>
                            <w:r w:rsidRPr="007B380B">
                              <w:rPr>
                                <w:rFonts w:hint="eastAsia"/>
                              </w:rPr>
                              <w:t>想要嘗試的</w:t>
                            </w:r>
                            <w:r w:rsidRPr="0039023A">
                              <w:rPr>
                                <w:rFonts w:hint="eastAsia"/>
                              </w:rPr>
                              <w:t>事接二連三的從腦子裡冒了出來，吃飯的時候，把醬油淋</w:t>
                            </w:r>
                            <w:proofErr w:type="gramStart"/>
                            <w:r w:rsidRPr="0039023A">
                              <w:rPr>
                                <w:rFonts w:hint="eastAsia"/>
                              </w:rPr>
                              <w:t>在魚上</w:t>
                            </w:r>
                            <w:proofErr w:type="gramEnd"/>
                            <w:r w:rsidRPr="0039023A">
                              <w:rPr>
                                <w:rFonts w:hint="eastAsia"/>
                              </w:rPr>
                              <w:t>，就會想到搞不好醬油有效…</w:t>
                            </w:r>
                            <w:proofErr w:type="gramStart"/>
                            <w:r w:rsidRPr="0039023A">
                              <w:rPr>
                                <w:rFonts w:hint="eastAsia"/>
                              </w:rPr>
                              <w:t>…</w:t>
                            </w:r>
                            <w:proofErr w:type="gramEnd"/>
                            <w:r w:rsidRPr="0039023A">
                              <w:rPr>
                                <w:rFonts w:hint="eastAsia"/>
                              </w:rPr>
                              <w:t>。</w:t>
                            </w:r>
                            <w:proofErr w:type="gramStart"/>
                            <w:r w:rsidRPr="0039023A">
                              <w:rPr>
                                <w:rFonts w:hint="eastAsia"/>
                              </w:rPr>
                              <w:t>啊哈哈哈</w:t>
                            </w:r>
                            <w:proofErr w:type="gramEnd"/>
                            <w:r w:rsidRPr="0039023A">
                              <w:rPr>
                                <w:rFonts w:hint="eastAsia"/>
                              </w:rPr>
                              <w:t>，太好笑了！」木村回憶。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534EB9">
                              <w:rPr>
                                <w:rFonts w:hint="eastAsia"/>
                              </w:rPr>
                              <w:t>最後，他從野生果樹找到</w:t>
                            </w:r>
                            <w:proofErr w:type="gramStart"/>
                            <w:r w:rsidRPr="00534EB9">
                              <w:rPr>
                                <w:rFonts w:hint="eastAsia"/>
                              </w:rPr>
                              <w:t>自然農法的</w:t>
                            </w:r>
                            <w:proofErr w:type="gramEnd"/>
                            <w:r w:rsidRPr="00534EB9">
                              <w:rPr>
                                <w:rFonts w:hint="eastAsia"/>
                              </w:rPr>
                              <w:t>解答。原來手工抓蟲都是白做工，土壤才是關鍵。於是，木村在果園裡開始</w:t>
                            </w:r>
                            <w:proofErr w:type="gramStart"/>
                            <w:r w:rsidRPr="00534EB9">
                              <w:rPr>
                                <w:rFonts w:hint="eastAsia"/>
                              </w:rPr>
                              <w:t>大量撒</w:t>
                            </w:r>
                            <w:proofErr w:type="gramEnd"/>
                            <w:r w:rsidRPr="00534EB9">
                              <w:rPr>
                                <w:rFonts w:hint="eastAsia"/>
                              </w:rPr>
                              <w:t>大豆，大豆根部密密麻麻的</w:t>
                            </w:r>
                            <w:proofErr w:type="gramStart"/>
                            <w:r w:rsidRPr="00534EB9">
                              <w:rPr>
                                <w:rFonts w:hint="eastAsia"/>
                              </w:rPr>
                              <w:t>根粒菌</w:t>
                            </w:r>
                            <w:proofErr w:type="gramEnd"/>
                            <w:r w:rsidRPr="00534EB9">
                              <w:rPr>
                                <w:rFonts w:hint="eastAsia"/>
                              </w:rPr>
                              <w:t>改善土壤裡氮的含量。翌</w:t>
                            </w:r>
                            <w:r>
                              <w:rPr>
                                <w:rFonts w:hint="eastAsia"/>
                              </w:rPr>
                              <w:t>年，蘋果園彷彿變成了原始森林，大豆下方長滿各式各樣的雜草，各式各樣的昆蟲、動物回來了，</w:t>
                            </w:r>
                            <w:r w:rsidRPr="00534EB9">
                              <w:rPr>
                                <w:rFonts w:hint="eastAsia"/>
                              </w:rPr>
                              <w:t>蘋果樹</w:t>
                            </w:r>
                            <w:r>
                              <w:rPr>
                                <w:rFonts w:hint="eastAsia"/>
                              </w:rPr>
                              <w:t>已經</w:t>
                            </w:r>
                            <w:r w:rsidRPr="00534EB9">
                              <w:rPr>
                                <w:rFonts w:hint="eastAsia"/>
                              </w:rPr>
                              <w:t>漸漸恢復健康。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果園停止使用農藥的第八年春天，果園裡開出七朵蘋果花，這七朵花中，有兩朵結了果。那兩顆蘋果是那一年的全部收成，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木村把蘋果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放在佛堂祭拜後，全家人一起分享。那兩顆蘋果好吃得令人驚訝，木村看到苦盡甘來的曙光。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木村的故事在日本廣為流傳之後，一個想要自殺的年輕人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打電話給木村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，說他剛從研究所畢業，不管做什麼都失敗，找不到工作，也沒有臉回家，所以打算一死了之。看到木村的訪談節目後改變了心意，終於有勇氣繼續活下去。</w:t>
                            </w:r>
                          </w:p>
                          <w:p w:rsidR="001F739F" w:rsidRDefault="001F739F" w:rsidP="001F739F">
                            <w:pPr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木村，當時是怎麼回答那個年輕人的，他稍微沉思了一下。「嗯…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我好像說，很高興他改變心意了，然後，我告訴他，只要當個傻瓜就好。只要實際做做看就知道，沒有比當傻瓜更簡單的事了。既然想死，那就在死之前當一次傻瓜。身為曾經有過相同想法的過來人，我至今領悟到一點：「為一件事瘋狂，總有一天，可以從中找到答案。」</w:t>
                            </w:r>
                          </w:p>
                          <w:p w:rsidR="001F739F" w:rsidRDefault="001F739F" w:rsidP="001F739F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為一件事瘋狂，總有一天，可以從中找到答案。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木村這句話正道盡了他的人生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E9">
              <w:rPr>
                <w:rFonts w:hint="eastAsia"/>
              </w:rPr>
              <w:t xml:space="preserve">  </w:t>
            </w:r>
          </w:p>
        </w:tc>
      </w:tr>
      <w:tr w:rsidR="002C74B7" w:rsidTr="00F42BC7">
        <w:trPr>
          <w:cantSplit/>
          <w:trHeight w:val="5801"/>
        </w:trPr>
        <w:tc>
          <w:tcPr>
            <w:tcW w:w="10574" w:type="dxa"/>
          </w:tcPr>
          <w:p w:rsidR="001F739F" w:rsidRDefault="007E292F" w:rsidP="001F739F">
            <w:r>
              <w:rPr>
                <w:rFonts w:ascii="華康POP2體W9" w:eastAsia="華康POP2體W9" w:hAnsi="標楷體"/>
                <w:b/>
                <w:noProof/>
                <w:sz w:val="44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E3D4D5" wp14:editId="0268A9D4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333375</wp:posOffset>
                      </wp:positionV>
                      <wp:extent cx="1609725" cy="447675"/>
                      <wp:effectExtent l="0" t="0" r="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C6E44" w:rsidRPr="007E292F" w:rsidRDefault="00DC6E44" w:rsidP="00DC6E44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E292F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106主題書展</w:t>
                                  </w:r>
                                  <w:r w:rsidR="00562181" w:rsidRPr="007E292F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（六）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32" type="#_x0000_t202" style="position:absolute;margin-left:176.85pt;margin-top:26.25pt;width:126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" filled="f" stroked="f" strokeweight=".5pt">
                      <v:textbox>
                        <w:txbxContent>
                          <w:p w:rsidR="00DC6E44" w:rsidRPr="007E292F" w:rsidRDefault="00DC6E44" w:rsidP="00DC6E44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7E292F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106主題書展</w:t>
                            </w:r>
                            <w:r w:rsidR="00562181" w:rsidRPr="007E292F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（六）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0B5" w:rsidRPr="00B3188A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2C6FCDF" wp14:editId="16DFB9B3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86360</wp:posOffset>
                  </wp:positionV>
                  <wp:extent cx="3171825" cy="475615"/>
                  <wp:effectExtent l="0" t="0" r="9525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39F" w:rsidRPr="00994E51">
              <w:rPr>
                <w:rFonts w:ascii="Calibri" w:eastAsia="標楷體" w:hAnsi="Calibri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235429" wp14:editId="5860649C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-357505</wp:posOffset>
                      </wp:positionV>
                      <wp:extent cx="3352800" cy="1403985"/>
                      <wp:effectExtent l="0" t="0" r="0" b="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E51" w:rsidRPr="00562181" w:rsidRDefault="00562181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562181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40"/>
                                    </w:rPr>
                                    <w:t>我是KWL高手：</w:t>
                                  </w:r>
                                  <w:r w:rsidR="00994E51" w:rsidRPr="00562181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40"/>
                                    </w:rPr>
                                    <w:t>木村爺爺的蘋果樹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04.85pt;margin-top:-28.15pt;width:26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" stroked="f">
                      <v:textbox style="mso-fit-shape-to-text:t">
                        <w:txbxContent>
                          <w:p w:rsidR="00994E51" w:rsidRPr="00562181" w:rsidRDefault="00562181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40"/>
                              </w:rPr>
                            </w:pPr>
                            <w:r w:rsidRPr="0056218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40"/>
                              </w:rPr>
                              <w:t>我是KWL高手：</w:t>
                            </w:r>
                            <w:r w:rsidR="00994E51" w:rsidRPr="0056218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40"/>
                              </w:rPr>
                              <w:t>木村爺爺的蘋果樹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39F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B19D120" wp14:editId="2878A2BA">
                  <wp:simplePos x="0" y="0"/>
                  <wp:positionH relativeFrom="column">
                    <wp:posOffset>4922520</wp:posOffset>
                  </wp:positionH>
                  <wp:positionV relativeFrom="paragraph">
                    <wp:posOffset>-228600</wp:posOffset>
                  </wp:positionV>
                  <wp:extent cx="1524000" cy="870585"/>
                  <wp:effectExtent l="0" t="0" r="0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39F">
              <w:rPr>
                <w:rFonts w:ascii="華康POP2體W9" w:eastAsia="華康POP2體W9" w:hAnsi="標楷體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9504" behindDoc="0" locked="0" layoutInCell="1" allowOverlap="1" wp14:anchorId="370774D7" wp14:editId="341A299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-351790</wp:posOffset>
                  </wp:positionV>
                  <wp:extent cx="1276350" cy="913765"/>
                  <wp:effectExtent l="0" t="0" r="0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13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39F">
              <w:rPr>
                <w:rFonts w:hint="eastAsia"/>
              </w:rPr>
              <w:br/>
            </w:r>
            <w:r w:rsidR="001F739F">
              <w:rPr>
                <w:rFonts w:hint="eastAsia"/>
              </w:rPr>
              <w:br/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8080"/>
            </w:tblGrid>
            <w:tr w:rsidR="001F739F" w:rsidRPr="00664F8B" w:rsidTr="00F42BC7">
              <w:tc>
                <w:tcPr>
                  <w:tcW w:w="2297" w:type="dxa"/>
                  <w:shd w:val="clear" w:color="auto" w:fill="auto"/>
                  <w:vAlign w:val="center"/>
                </w:tcPr>
                <w:p w:rsidR="001F739F" w:rsidRPr="00664F8B" w:rsidRDefault="001F739F" w:rsidP="008B1DAF">
                  <w:pPr>
                    <w:spacing w:line="400" w:lineRule="exact"/>
                    <w:jc w:val="center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策略</w:t>
                  </w:r>
                </w:p>
              </w:tc>
              <w:tc>
                <w:tcPr>
                  <w:tcW w:w="8080" w:type="dxa"/>
                  <w:shd w:val="clear" w:color="auto" w:fill="auto"/>
                  <w:vAlign w:val="center"/>
                </w:tcPr>
                <w:p w:rsidR="001F739F" w:rsidRPr="00664F8B" w:rsidRDefault="001F739F" w:rsidP="008B1DAF">
                  <w:pPr>
                    <w:spacing w:line="400" w:lineRule="exact"/>
                    <w:jc w:val="center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題目</w:t>
                  </w:r>
                </w:p>
              </w:tc>
            </w:tr>
            <w:tr w:rsidR="001F739F" w:rsidRPr="00664F8B" w:rsidTr="00F42BC7">
              <w:tc>
                <w:tcPr>
                  <w:tcW w:w="2297" w:type="dxa"/>
                  <w:vMerge w:val="restart"/>
                  <w:shd w:val="clear" w:color="auto" w:fill="auto"/>
                  <w:vAlign w:val="center"/>
                </w:tcPr>
                <w:p w:rsidR="001F739F" w:rsidRPr="00664F8B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  <w:r w:rsidRPr="00F11E17">
                    <w:rPr>
                      <w:rFonts w:ascii="Calibri" w:eastAsia="標楷體" w:hAnsi="Calibri" w:cs="Calibri" w:hint="eastAsia"/>
                      <w:b/>
                      <w:sz w:val="32"/>
                      <w:szCs w:val="32"/>
                      <w:bdr w:val="single" w:sz="4" w:space="0" w:color="auto"/>
                    </w:rPr>
                    <w:t>先預測</w:t>
                  </w:r>
                  <w:r>
                    <w:rPr>
                      <w:rFonts w:ascii="Calibri" w:eastAsia="標楷體" w:hAnsi="Calibri" w:cs="Calibri"/>
                      <w:sz w:val="32"/>
                      <w:szCs w:val="32"/>
                      <w:lang w:eastAsia="zh-HK"/>
                    </w:rPr>
                    <w:br/>
                  </w: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K</w:t>
                  </w: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（已知）</w:t>
                  </w:r>
                  <w:r w:rsidRPr="00664F8B">
                    <w:rPr>
                      <w:rFonts w:ascii="Calibri" w:eastAsia="標楷體" w:hAnsi="Calibri" w:cs="Calibri" w:hint="eastAsia"/>
                      <w:sz w:val="32"/>
                      <w:szCs w:val="32"/>
                    </w:rPr>
                    <w:br/>
                  </w:r>
                  <w:r w:rsidRPr="00F42BC7">
                    <w:rPr>
                      <w:rFonts w:ascii="Calibri" w:eastAsia="標楷體" w:hAnsi="Calibri" w:cs="Calibri" w:hint="eastAsia"/>
                      <w:sz w:val="28"/>
                      <w:szCs w:val="28"/>
                      <w:lang w:eastAsia="zh-HK"/>
                    </w:rPr>
                    <w:t>我知道些什麼？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:rsidR="001F739F" w:rsidRPr="004864C9" w:rsidRDefault="001F739F" w:rsidP="008B1DAF">
                  <w:pPr>
                    <w:spacing w:line="400" w:lineRule="exact"/>
                    <w:rPr>
                      <w:rStyle w:val="a6"/>
                      <w:sz w:val="28"/>
                      <w:szCs w:val="28"/>
                    </w:rPr>
                  </w:pP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如果你是農夫，你會用甚麼樣的方法來種蘋果？有蟲、雜草叢生、頻果樹長不好沒辦法開花結果</w:t>
                  </w:r>
                  <w:r w:rsidRPr="004864C9">
                    <w:rPr>
                      <w:rFonts w:ascii="Calibri" w:eastAsia="標楷體" w:hAnsi="Calibri" w:cs="Calibri"/>
                      <w:sz w:val="28"/>
                      <w:szCs w:val="28"/>
                    </w:rPr>
                    <w:t>…</w:t>
                  </w: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.</w:t>
                  </w: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，有沒有對蘋果樹、對環境友善、對農夫健康較好的做法？你覺得蘋果樹長得好的關鍵是甚麼呢？</w:t>
                  </w:r>
                </w:p>
              </w:tc>
            </w:tr>
            <w:tr w:rsidR="001F739F" w:rsidRPr="00664F8B" w:rsidTr="00F42BC7">
              <w:trPr>
                <w:trHeight w:val="2539"/>
              </w:trPr>
              <w:tc>
                <w:tcPr>
                  <w:tcW w:w="2297" w:type="dxa"/>
                  <w:vMerge/>
                  <w:shd w:val="clear" w:color="auto" w:fill="auto"/>
                  <w:vAlign w:val="center"/>
                </w:tcPr>
                <w:p w:rsidR="001F739F" w:rsidRPr="00664F8B" w:rsidRDefault="001F739F" w:rsidP="008B1DAF">
                  <w:pPr>
                    <w:spacing w:line="400" w:lineRule="exact"/>
                    <w:jc w:val="center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</w:p>
              </w:tc>
              <w:tc>
                <w:tcPr>
                  <w:tcW w:w="8080" w:type="dxa"/>
                  <w:shd w:val="clear" w:color="auto" w:fill="auto"/>
                </w:tcPr>
                <w:p w:rsidR="001F739F" w:rsidRPr="00664F8B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br/>
                  </w: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br/>
                  </w:r>
                </w:p>
              </w:tc>
            </w:tr>
            <w:tr w:rsidR="001F739F" w:rsidRPr="004864C9" w:rsidTr="00F42BC7">
              <w:tc>
                <w:tcPr>
                  <w:tcW w:w="2297" w:type="dxa"/>
                  <w:vMerge w:val="restart"/>
                  <w:shd w:val="clear" w:color="auto" w:fill="auto"/>
                  <w:vAlign w:val="center"/>
                </w:tcPr>
                <w:p w:rsidR="001F739F" w:rsidRPr="00F11E17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b/>
                      <w:sz w:val="32"/>
                      <w:szCs w:val="32"/>
                    </w:rPr>
                  </w:pPr>
                  <w:r w:rsidRPr="00F11E17">
                    <w:rPr>
                      <w:rFonts w:ascii="Calibri" w:eastAsia="標楷體" w:hAnsi="Calibri" w:cs="Calibri" w:hint="eastAsia"/>
                      <w:b/>
                      <w:sz w:val="32"/>
                      <w:szCs w:val="32"/>
                      <w:bdr w:val="single" w:sz="4" w:space="0" w:color="auto"/>
                    </w:rPr>
                    <w:t>再閱讀</w:t>
                  </w:r>
                </w:p>
                <w:p w:rsidR="001F739F" w:rsidRPr="00664F8B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W</w:t>
                  </w: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（</w:t>
                  </w:r>
                  <w:r w:rsidRPr="00664F8B">
                    <w:rPr>
                      <w:rFonts w:ascii="Calibri" w:eastAsia="標楷體" w:hAnsi="Calibri" w:cs="Calibri" w:hint="eastAsia"/>
                      <w:sz w:val="32"/>
                      <w:szCs w:val="32"/>
                    </w:rPr>
                    <w:t>學到</w:t>
                  </w: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）</w:t>
                  </w:r>
                  <w:r w:rsidRPr="00664F8B">
                    <w:rPr>
                      <w:rFonts w:ascii="Calibri" w:eastAsia="標楷體" w:hAnsi="Calibri" w:cs="Calibri" w:hint="eastAsia"/>
                      <w:sz w:val="32"/>
                      <w:szCs w:val="32"/>
                    </w:rPr>
                    <w:br/>
                  </w:r>
                  <w:r w:rsidRPr="00F42BC7">
                    <w:rPr>
                      <w:rFonts w:ascii="Calibri" w:eastAsia="標楷體" w:hAnsi="Calibri" w:cs="Calibri" w:hint="eastAsia"/>
                      <w:sz w:val="28"/>
                      <w:szCs w:val="28"/>
                      <w:lang w:eastAsia="zh-HK"/>
                    </w:rPr>
                    <w:t>我</w:t>
                  </w:r>
                  <w:r w:rsidRPr="00F42BC7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學到了什麼？</w:t>
                  </w:r>
                  <w:r w:rsidRPr="00664F8B">
                    <w:rPr>
                      <w:rFonts w:ascii="Calibri" w:eastAsia="標楷體" w:hAnsi="Calibri" w:cs="Calibri" w:hint="eastAsia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:rsidR="001F739F" w:rsidRPr="004864C9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sz w:val="28"/>
                      <w:szCs w:val="28"/>
                    </w:rPr>
                  </w:pP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接著根據你的預測，</w:t>
                  </w: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  <w:lang w:eastAsia="zh-HK"/>
                    </w:rPr>
                    <w:t>寫出</w:t>
                  </w:r>
                  <w:r w:rsidRPr="004864C9">
                    <w:rPr>
                      <w:rFonts w:ascii="Calibri" w:eastAsia="標楷體" w:hAnsi="Calibri" w:cs="Calibri"/>
                      <w:sz w:val="28"/>
                      <w:szCs w:val="28"/>
                    </w:rPr>
                    <w:t>閱讀</w:t>
                  </w: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  <w:lang w:eastAsia="zh-HK"/>
                    </w:rPr>
                    <w:t>這</w:t>
                  </w:r>
                  <w:r w:rsidRPr="004864C9">
                    <w:rPr>
                      <w:rFonts w:ascii="Calibri" w:eastAsia="標楷體" w:hAnsi="Calibri" w:cs="Calibri"/>
                      <w:sz w:val="28"/>
                      <w:szCs w:val="28"/>
                    </w:rPr>
                    <w:t>篇文章之後的</w:t>
                  </w: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重點摘要</w:t>
                  </w:r>
                  <w:r w:rsidRPr="004864C9">
                    <w:rPr>
                      <w:rFonts w:ascii="Calibri" w:eastAsia="標楷體" w:hAnsi="Calibri" w:cs="Calibri"/>
                      <w:sz w:val="28"/>
                      <w:szCs w:val="28"/>
                    </w:rPr>
                    <w:t>。</w:t>
                  </w:r>
                </w:p>
              </w:tc>
            </w:tr>
            <w:tr w:rsidR="001F739F" w:rsidRPr="00664F8B" w:rsidTr="00F42BC7">
              <w:trPr>
                <w:trHeight w:val="3787"/>
              </w:trPr>
              <w:tc>
                <w:tcPr>
                  <w:tcW w:w="2297" w:type="dxa"/>
                  <w:vMerge/>
                  <w:shd w:val="clear" w:color="auto" w:fill="auto"/>
                  <w:vAlign w:val="center"/>
                </w:tcPr>
                <w:p w:rsidR="001F739F" w:rsidRPr="00664F8B" w:rsidRDefault="001F739F" w:rsidP="008B1DAF">
                  <w:pPr>
                    <w:spacing w:line="400" w:lineRule="exact"/>
                    <w:jc w:val="center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</w:p>
              </w:tc>
              <w:tc>
                <w:tcPr>
                  <w:tcW w:w="8080" w:type="dxa"/>
                  <w:shd w:val="clear" w:color="auto" w:fill="auto"/>
                </w:tcPr>
                <w:p w:rsidR="001F739F" w:rsidRPr="00664F8B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br/>
                  </w: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br/>
                  </w:r>
                </w:p>
              </w:tc>
            </w:tr>
            <w:tr w:rsidR="001F739F" w:rsidRPr="00664F8B" w:rsidTr="00F42BC7">
              <w:tc>
                <w:tcPr>
                  <w:tcW w:w="2297" w:type="dxa"/>
                  <w:vMerge w:val="restart"/>
                  <w:shd w:val="clear" w:color="auto" w:fill="auto"/>
                  <w:vAlign w:val="center"/>
                </w:tcPr>
                <w:p w:rsidR="001F739F" w:rsidRPr="00F11E17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b/>
                      <w:sz w:val="32"/>
                      <w:szCs w:val="32"/>
                    </w:rPr>
                  </w:pPr>
                  <w:r w:rsidRPr="00F11E17">
                    <w:rPr>
                      <w:rFonts w:ascii="Calibri" w:eastAsia="標楷體" w:hAnsi="Calibri" w:cs="Calibri" w:hint="eastAsia"/>
                      <w:b/>
                      <w:sz w:val="32"/>
                      <w:szCs w:val="32"/>
                      <w:bdr w:val="single" w:sz="4" w:space="0" w:color="auto"/>
                    </w:rPr>
                    <w:t>後提問</w:t>
                  </w:r>
                </w:p>
                <w:p w:rsidR="001F739F" w:rsidRPr="00664F8B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L</w:t>
                  </w: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（</w:t>
                  </w:r>
                  <w:r w:rsidRPr="00664F8B">
                    <w:rPr>
                      <w:rFonts w:ascii="Calibri" w:eastAsia="標楷體" w:hAnsi="Calibri" w:cs="Calibri" w:hint="eastAsia"/>
                      <w:sz w:val="32"/>
                      <w:szCs w:val="32"/>
                    </w:rPr>
                    <w:t>想學</w:t>
                  </w: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t>）</w:t>
                  </w:r>
                  <w:r w:rsidRPr="00664F8B">
                    <w:rPr>
                      <w:rFonts w:ascii="Calibri" w:eastAsia="標楷體" w:hAnsi="Calibri" w:cs="Calibri" w:hint="eastAsia"/>
                      <w:sz w:val="32"/>
                      <w:szCs w:val="32"/>
                    </w:rPr>
                    <w:br/>
                  </w:r>
                  <w:r w:rsidRPr="00F42BC7">
                    <w:rPr>
                      <w:rFonts w:ascii="Calibri" w:eastAsia="標楷體" w:hAnsi="Calibri" w:cs="Calibri" w:hint="eastAsia"/>
                      <w:sz w:val="28"/>
                      <w:szCs w:val="28"/>
                      <w:lang w:eastAsia="zh-HK"/>
                    </w:rPr>
                    <w:t>我想學些什麼</w:t>
                  </w:r>
                  <w:r w:rsidRPr="00F42BC7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？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:rsidR="001F739F" w:rsidRPr="004864C9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sz w:val="28"/>
                      <w:szCs w:val="28"/>
                    </w:rPr>
                  </w:pP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木村爺爺</w:t>
                  </w:r>
                  <w:proofErr w:type="gramStart"/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秉持著</w:t>
                  </w:r>
                  <w:proofErr w:type="gramEnd"/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傻瓜精神，用「甚麼都不做」的做法，來種出健康的蘋果，他不怕鄰居的閒言閒語，甚至願意過著十年清貧的生活，現在請你化身為一位記者，來訪問木村爺爺，並向他提出好問題？</w:t>
                  </w: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(</w:t>
                  </w: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至少一個以上</w:t>
                  </w:r>
                  <w:r w:rsidRPr="004864C9">
                    <w:rPr>
                      <w:rFonts w:ascii="Calibri" w:eastAsia="標楷體" w:hAnsi="Calibri" w:cs="Calibri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1F739F" w:rsidRPr="00664F8B" w:rsidTr="00F42BC7">
              <w:trPr>
                <w:trHeight w:val="2060"/>
              </w:trPr>
              <w:tc>
                <w:tcPr>
                  <w:tcW w:w="2297" w:type="dxa"/>
                  <w:vMerge/>
                  <w:shd w:val="clear" w:color="auto" w:fill="auto"/>
                </w:tcPr>
                <w:p w:rsidR="001F739F" w:rsidRPr="00664F8B" w:rsidRDefault="001F739F" w:rsidP="008B1DAF">
                  <w:pPr>
                    <w:spacing w:line="400" w:lineRule="exact"/>
                    <w:jc w:val="center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</w:p>
              </w:tc>
              <w:tc>
                <w:tcPr>
                  <w:tcW w:w="8080" w:type="dxa"/>
                  <w:shd w:val="clear" w:color="auto" w:fill="auto"/>
                </w:tcPr>
                <w:p w:rsidR="001F739F" w:rsidRPr="00664F8B" w:rsidRDefault="001F739F" w:rsidP="008B1DAF">
                  <w:pPr>
                    <w:spacing w:line="400" w:lineRule="exact"/>
                    <w:rPr>
                      <w:rFonts w:ascii="Calibri" w:eastAsia="標楷體" w:hAnsi="Calibri" w:cs="Calibri"/>
                      <w:sz w:val="32"/>
                      <w:szCs w:val="32"/>
                    </w:rPr>
                  </w:pP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br/>
                  </w:r>
                  <w:r w:rsidRPr="00664F8B">
                    <w:rPr>
                      <w:rFonts w:ascii="Calibri" w:eastAsia="標楷體" w:hAnsi="Calibri" w:cs="Calibri"/>
                      <w:sz w:val="32"/>
                      <w:szCs w:val="32"/>
                    </w:rPr>
                    <w:br/>
                  </w:r>
                </w:p>
              </w:tc>
            </w:tr>
          </w:tbl>
          <w:p w:rsidR="002C74B7" w:rsidRPr="001F739F" w:rsidRDefault="002C74B7" w:rsidP="001F739F"/>
        </w:tc>
      </w:tr>
    </w:tbl>
    <w:tbl>
      <w:tblPr>
        <w:tblpPr w:leftFromText="180" w:rightFromText="180" w:vertAnchor="text" w:horzAnchor="page" w:tblpX="854" w:tblpY="285"/>
        <w:tblOverlap w:val="never"/>
        <w:tblW w:w="7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5"/>
        <w:gridCol w:w="1134"/>
        <w:gridCol w:w="992"/>
        <w:gridCol w:w="993"/>
      </w:tblGrid>
      <w:tr w:rsidR="00F42BC7" w:rsidRPr="004864C9" w:rsidTr="00BB09AD">
        <w:trPr>
          <w:trHeight w:val="416"/>
        </w:trPr>
        <w:tc>
          <w:tcPr>
            <w:tcW w:w="4225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8"/>
              </w:rPr>
            </w:pP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  <w:lang w:eastAsia="zh-HK"/>
              </w:rPr>
              <w:t>自我檢核（請在格子內打</w:t>
            </w: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  <w:lang w:eastAsia="zh-HK"/>
              </w:rPr>
              <w:sym w:font="Wingdings 2" w:char="F050"/>
            </w: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  <w:lang w:eastAsia="zh-HK"/>
              </w:rPr>
              <w:t>）</w:t>
            </w:r>
          </w:p>
        </w:tc>
        <w:tc>
          <w:tcPr>
            <w:tcW w:w="1134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</w:pPr>
            <w:r w:rsidRPr="004864C9"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  <w:t>3</w:t>
            </w:r>
            <w:r w:rsidRPr="004864C9"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  <w:br/>
            </w:r>
            <w:r w:rsidRPr="004864C9"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  <w:t>完全做到</w:t>
            </w:r>
          </w:p>
        </w:tc>
        <w:tc>
          <w:tcPr>
            <w:tcW w:w="992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</w:pPr>
            <w:r w:rsidRPr="004864C9"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  <w:t>2</w:t>
            </w:r>
            <w:r w:rsidRPr="004864C9"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  <w:br/>
            </w:r>
            <w:r w:rsidRPr="004864C9"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  <w:t>部分做到</w:t>
            </w:r>
          </w:p>
        </w:tc>
        <w:tc>
          <w:tcPr>
            <w:tcW w:w="993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</w:pPr>
            <w:r w:rsidRPr="004864C9"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  <w:t>1</w:t>
            </w:r>
            <w:r w:rsidRPr="004864C9"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  <w:br/>
            </w:r>
            <w:r w:rsidRPr="004864C9">
              <w:rPr>
                <w:rFonts w:ascii="EngTRESS A" w:eastAsia="標楷體" w:hAnsi="EngTRESS A" w:cs="Calibri"/>
                <w:b/>
                <w:kern w:val="0"/>
                <w:sz w:val="20"/>
                <w:szCs w:val="28"/>
              </w:rPr>
              <w:t>沒有做到</w:t>
            </w:r>
          </w:p>
        </w:tc>
      </w:tr>
      <w:tr w:rsidR="00F42BC7" w:rsidRPr="004864C9" w:rsidTr="00BB09AD">
        <w:trPr>
          <w:trHeight w:val="341"/>
        </w:trPr>
        <w:tc>
          <w:tcPr>
            <w:tcW w:w="4225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kern w:val="0"/>
                <w:sz w:val="20"/>
                <w:szCs w:val="28"/>
              </w:rPr>
            </w:pP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</w:rPr>
              <w:sym w:font="Wingdings" w:char="F08C"/>
            </w: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</w:rPr>
              <w:t>了解這篇文章的意思。</w:t>
            </w:r>
          </w:p>
        </w:tc>
        <w:tc>
          <w:tcPr>
            <w:tcW w:w="1134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8"/>
              </w:rPr>
            </w:pPr>
          </w:p>
        </w:tc>
      </w:tr>
      <w:tr w:rsidR="00F42BC7" w:rsidRPr="004864C9" w:rsidTr="00BB09AD">
        <w:trPr>
          <w:trHeight w:val="289"/>
        </w:trPr>
        <w:tc>
          <w:tcPr>
            <w:tcW w:w="4225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kern w:val="0"/>
                <w:sz w:val="20"/>
                <w:szCs w:val="28"/>
              </w:rPr>
            </w:pP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</w:rPr>
              <w:sym w:font="Wingdings" w:char="F08D"/>
            </w: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</w:rPr>
              <w:t>能寫出文章的重點摘要。</w:t>
            </w:r>
          </w:p>
        </w:tc>
        <w:tc>
          <w:tcPr>
            <w:tcW w:w="1134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8"/>
              </w:rPr>
            </w:pPr>
          </w:p>
        </w:tc>
      </w:tr>
      <w:tr w:rsidR="00F42BC7" w:rsidRPr="004864C9" w:rsidTr="00BB09AD">
        <w:trPr>
          <w:trHeight w:val="265"/>
        </w:trPr>
        <w:tc>
          <w:tcPr>
            <w:tcW w:w="4225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kern w:val="0"/>
                <w:sz w:val="20"/>
                <w:szCs w:val="28"/>
              </w:rPr>
            </w:pP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</w:rPr>
              <w:sym w:font="Wingdings" w:char="F08E"/>
            </w: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</w:rPr>
              <w:t>能問出有意義的問題。</w:t>
            </w:r>
          </w:p>
        </w:tc>
        <w:tc>
          <w:tcPr>
            <w:tcW w:w="1134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8"/>
              </w:rPr>
            </w:pPr>
          </w:p>
        </w:tc>
      </w:tr>
      <w:tr w:rsidR="00F42BC7" w:rsidRPr="004864C9" w:rsidTr="00BB09AD">
        <w:trPr>
          <w:trHeight w:val="349"/>
        </w:trPr>
        <w:tc>
          <w:tcPr>
            <w:tcW w:w="4225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kern w:val="0"/>
                <w:sz w:val="20"/>
                <w:szCs w:val="28"/>
              </w:rPr>
            </w:pP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</w:rPr>
              <w:sym w:font="Wingdings" w:char="F08F"/>
            </w:r>
            <w:r w:rsidRPr="004864C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8"/>
              </w:rPr>
              <w:t>能根據提問，找到主題書展的相關資料。</w:t>
            </w:r>
          </w:p>
        </w:tc>
        <w:tc>
          <w:tcPr>
            <w:tcW w:w="1134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2BC7" w:rsidRPr="004864C9" w:rsidRDefault="00F42BC7" w:rsidP="00BB09AD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kern w:val="0"/>
                <w:sz w:val="20"/>
                <w:szCs w:val="28"/>
              </w:rPr>
            </w:pPr>
          </w:p>
        </w:tc>
      </w:tr>
    </w:tbl>
    <w:p w:rsidR="00664F8B" w:rsidRPr="00F42BC7" w:rsidRDefault="00B321E5" w:rsidP="004864C9">
      <w:pPr>
        <w:spacing w:beforeLines="50" w:before="180" w:line="380" w:lineRule="exact"/>
      </w:pPr>
      <w:r>
        <w:rPr>
          <w:rFonts w:ascii="Calibri" w:eastAsia="標楷體" w:hAnsi="Calibri" w:cs="Calibri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1332230</wp:posOffset>
                </wp:positionV>
                <wp:extent cx="2505075" cy="361950"/>
                <wp:effectExtent l="0" t="0" r="9525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E5" w:rsidRPr="00B321E5" w:rsidRDefault="00B321E5" w:rsidP="00B321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21E5">
                              <w:rPr>
                                <w:rFonts w:hint="eastAsia"/>
                                <w:sz w:val="20"/>
                              </w:rPr>
                              <w:t>民生國小「感謝有您真</w:t>
                            </w:r>
                            <w:r w:rsidRPr="00B321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好！」主題書展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4" type="#_x0000_t202" style="position:absolute;margin-left:-35.2pt;margin-top:104.9pt;width:197.2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" fillcolor="white [3201]" stroked="f" strokeweight=".5pt">
                <v:textbox>
                  <w:txbxContent>
                    <w:p w:rsidR="00B321E5" w:rsidRPr="00B321E5" w:rsidRDefault="00B321E5" w:rsidP="00B321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321E5">
                        <w:rPr>
                          <w:rFonts w:hint="eastAsia"/>
                          <w:sz w:val="20"/>
                        </w:rPr>
                        <w:t>民生國小「感謝有您真</w:t>
                      </w:r>
                      <w:r w:rsidRPr="00B321E5">
                        <w:rPr>
                          <w:rFonts w:hint="eastAsia"/>
                          <w:sz w:val="20"/>
                          <w:szCs w:val="20"/>
                        </w:rPr>
                        <w:t>好！」主題書展</w:t>
                      </w:r>
                    </w:p>
                  </w:txbxContent>
                </v:textbox>
              </v:shape>
            </w:pict>
          </mc:Fallback>
        </mc:AlternateContent>
      </w:r>
      <w:r w:rsidR="002E3952">
        <w:rPr>
          <w:rFonts w:ascii="Calibri" w:eastAsia="標楷體" w:hAnsi="Calibri" w:cs="Calibri"/>
          <w:noProof/>
          <w:sz w:val="20"/>
          <w:szCs w:val="32"/>
        </w:rPr>
        <w:pict>
          <v:group id="_x0000_s1036" style="position:absolute;margin-left:-6.1pt;margin-top:11.9pt;width:157.3pt;height:82.4pt;z-index:251687936;mso-position-horizontal-relative:text;mso-position-vertical-relative:text" coordorigin="7902,14053" coordsize="3374,1787">
            <v:group id="_x0000_s1037" style="position:absolute;left:7902;top:14053;width:3374;height:1787" coordorigin="7979,14426" coordsize="3374,17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8" type="#_x0000_t75" style="position:absolute;left:7979;top:14426;width:3374;height:1702;visibility:visible;mso-wrap-edited:f">
                <v:imagedata r:id="rId14" o:title="" croptop="4941f" cropbottom="5321f" cropleft="5325f" cropright="5592f" grayscale="t"/>
              </v:shape>
              <v:rect id="_x0000_s1039" style="position:absolute;left:8268;top:15073;width:2857;height:926" filled="f" stroked="f">
                <v:textbox style="mso-next-textbox:#_x0000_s1039"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8"/>
                        <w:gridCol w:w="578"/>
                        <w:gridCol w:w="578"/>
                        <w:gridCol w:w="578"/>
                        <w:gridCol w:w="578"/>
                      </w:tblGrid>
                      <w:tr w:rsidR="00F42BC7" w:rsidTr="00B018AF">
                        <w:trPr>
                          <w:trHeight w:val="343"/>
                        </w:trPr>
                        <w:tc>
                          <w:tcPr>
                            <w:tcW w:w="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F42BC7" w:rsidTr="00B018AF">
                        <w:trPr>
                          <w:trHeight w:val="65"/>
                        </w:trPr>
                        <w:tc>
                          <w:tcPr>
                            <w:tcW w:w="578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42BC7" w:rsidRPr="004D724B" w:rsidRDefault="00F42BC7" w:rsidP="00B018AF">
                            <w:pPr>
                              <w:spacing w:line="300" w:lineRule="exact"/>
                            </w:pPr>
                          </w:p>
                        </w:tc>
                      </w:tr>
                    </w:tbl>
                    <w:p w:rsidR="00F42BC7" w:rsidRPr="004D724B" w:rsidRDefault="00F42BC7" w:rsidP="00F42BC7"/>
                  </w:txbxContent>
                </v:textbox>
              </v:rect>
              <v:shape id="_x0000_s1040" type="#_x0000_t75" style="position:absolute;left:10083;top:15084;width:374;height:362">
                <v:imagedata r:id="rId15" o:title="Sun不好" chromakey="white" grayscale="t"/>
              </v:shape>
              <v:shape id="_x0000_s1041" type="#_x0000_t75" style="position:absolute;left:8892;top:15073;width:424;height:381">
                <v:imagedata r:id="rId16" o:title="Sun好" chromakey="white" grayscale="t"/>
              </v:shape>
              <v:shape id="_x0000_s1042" type="#_x0000_t75" style="position:absolute;left:8367;top:15072;width:352;height:370">
                <v:imagedata r:id="rId17" o:title="Sun非常好" chromakey="white" grayscale="t"/>
              </v:shape>
              <v:shape id="_x0000_s1043" type="#_x0000_t75" style="position:absolute;left:9512;top:15072;width:387;height:355">
                <v:imagedata r:id="rId18" o:title="Sun還好" chromakey="white" grayscale="t"/>
              </v:shape>
              <v:shape id="圖片 2" o:spid="_x0000_s1044" type="#_x0000_t75" alt="圖片搜尋結果" style="position:absolute;left:10686;top:15090;width:335;height:335;visibility:visible">
                <v:imagedata r:id="rId19" o:title="圖片搜尋結果" chromakey="#eee"/>
              </v:shape>
            </v:group>
            <v:rect id="_x0000_s1045" style="position:absolute;left:8839;top:15391;width:1544;height:310" filled="f" stroked="f">
              <v:textbox style="mso-next-textbox:#_x0000_s1045" inset="0,0,0,0">
                <w:txbxContent>
                  <w:p w:rsidR="00F42BC7" w:rsidRPr="00BE64F0" w:rsidRDefault="00F42BC7" w:rsidP="00F42BC7">
                    <w:pPr>
                      <w:spacing w:line="280" w:lineRule="exact"/>
                      <w:jc w:val="center"/>
                      <w:rPr>
                        <w:rFonts w:ascii="華康細圓體(P)" w:eastAsia="華康細圓體(P)" w:hAnsi="標楷體"/>
                        <w:color w:val="000000"/>
                        <w:sz w:val="20"/>
                      </w:rPr>
                    </w:pPr>
                    <w:r w:rsidRPr="00BE64F0">
                      <w:rPr>
                        <w:rFonts w:ascii="華康細圓體(P)" w:eastAsia="華康細圓體(P)" w:hAnsi="標楷體" w:hint="eastAsia"/>
                        <w:color w:val="000000"/>
                        <w:sz w:val="20"/>
                      </w:rPr>
                      <w:t>教</w:t>
                    </w:r>
                    <w:r>
                      <w:rPr>
                        <w:rFonts w:ascii="華康細圓體(P)" w:eastAsia="華康細圓體(P)" w:hAnsi="標楷體" w:hint="eastAsia"/>
                        <w:color w:val="000000"/>
                        <w:sz w:val="20"/>
                      </w:rPr>
                      <w:t xml:space="preserve"> </w:t>
                    </w:r>
                    <w:r w:rsidRPr="00BE64F0">
                      <w:rPr>
                        <w:rFonts w:ascii="華康細圓體(P)" w:eastAsia="華康細圓體(P)" w:hAnsi="標楷體" w:hint="eastAsia"/>
                        <w:color w:val="000000"/>
                        <w:sz w:val="20"/>
                      </w:rPr>
                      <w:t>師</w:t>
                    </w:r>
                    <w:r>
                      <w:rPr>
                        <w:rFonts w:ascii="華康細圓體(P)" w:eastAsia="華康細圓體(P)" w:hAnsi="標楷體" w:hint="eastAsia"/>
                        <w:color w:val="000000"/>
                        <w:sz w:val="20"/>
                      </w:rPr>
                      <w:t xml:space="preserve"> </w:t>
                    </w:r>
                    <w:r w:rsidRPr="00BE64F0">
                      <w:rPr>
                        <w:rFonts w:ascii="華康細圓體(P)" w:eastAsia="華康細圓體(P)" w:hAnsi="標楷體" w:hint="eastAsia"/>
                        <w:color w:val="000000"/>
                        <w:sz w:val="20"/>
                      </w:rPr>
                      <w:t>評</w:t>
                    </w:r>
                    <w:r>
                      <w:rPr>
                        <w:rFonts w:ascii="華康細圓體(P)" w:eastAsia="華康細圓體(P)" w:hAnsi="標楷體" w:hint="eastAsia"/>
                        <w:color w:val="000000"/>
                        <w:sz w:val="20"/>
                      </w:rPr>
                      <w:t xml:space="preserve"> </w:t>
                    </w:r>
                    <w:r w:rsidRPr="00BE64F0">
                      <w:rPr>
                        <w:rFonts w:ascii="華康細圓體(P)" w:eastAsia="華康細圓體(P)" w:hAnsi="標楷體" w:hint="eastAsia"/>
                        <w:color w:val="000000"/>
                        <w:sz w:val="20"/>
                      </w:rPr>
                      <w:t>定</w:t>
                    </w:r>
                  </w:p>
                </w:txbxContent>
              </v:textbox>
            </v:rect>
          </v:group>
          <o:OLEObject Type="Embed" ProgID="Word.Picture.8" ShapeID="_x0000_s1038" DrawAspect="Content" ObjectID="_1571633692" r:id="rId20"/>
        </w:pict>
      </w:r>
    </w:p>
    <w:sectPr w:rsidR="00664F8B" w:rsidRPr="00F42BC7" w:rsidSect="00534EB9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52" w:rsidRDefault="002E3952" w:rsidP="00DC6E44">
      <w:r>
        <w:separator/>
      </w:r>
    </w:p>
  </w:endnote>
  <w:endnote w:type="continuationSeparator" w:id="0">
    <w:p w:rsidR="002E3952" w:rsidRDefault="002E3952" w:rsidP="00D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POP2體W9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ngTRESS A">
    <w:altName w:val="Cambria Math"/>
    <w:charset w:val="00"/>
    <w:family w:val="auto"/>
    <w:pitch w:val="variable"/>
    <w:sig w:usb0="00000001" w:usb1="5000006F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52" w:rsidRDefault="002E3952" w:rsidP="00DC6E44">
      <w:r>
        <w:separator/>
      </w:r>
    </w:p>
  </w:footnote>
  <w:footnote w:type="continuationSeparator" w:id="0">
    <w:p w:rsidR="002E3952" w:rsidRDefault="002E3952" w:rsidP="00DC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4F"/>
    <w:rsid w:val="000512ED"/>
    <w:rsid w:val="0007405F"/>
    <w:rsid w:val="00090E58"/>
    <w:rsid w:val="00147D79"/>
    <w:rsid w:val="0015724F"/>
    <w:rsid w:val="001646D0"/>
    <w:rsid w:val="001A2ADB"/>
    <w:rsid w:val="001B0B4F"/>
    <w:rsid w:val="001F739F"/>
    <w:rsid w:val="002153CD"/>
    <w:rsid w:val="00225249"/>
    <w:rsid w:val="00286F94"/>
    <w:rsid w:val="002C74B7"/>
    <w:rsid w:val="002E3952"/>
    <w:rsid w:val="003047EE"/>
    <w:rsid w:val="0039023A"/>
    <w:rsid w:val="003A2E4F"/>
    <w:rsid w:val="003D6D2D"/>
    <w:rsid w:val="003F74D3"/>
    <w:rsid w:val="004864C9"/>
    <w:rsid w:val="004E7A03"/>
    <w:rsid w:val="005070EF"/>
    <w:rsid w:val="00534EB9"/>
    <w:rsid w:val="00562181"/>
    <w:rsid w:val="00595B51"/>
    <w:rsid w:val="005D68DA"/>
    <w:rsid w:val="005F45D8"/>
    <w:rsid w:val="00664F8B"/>
    <w:rsid w:val="006C3B6B"/>
    <w:rsid w:val="00726C20"/>
    <w:rsid w:val="007B380B"/>
    <w:rsid w:val="007C20D4"/>
    <w:rsid w:val="007E292F"/>
    <w:rsid w:val="008028B6"/>
    <w:rsid w:val="00812E7E"/>
    <w:rsid w:val="00817E0A"/>
    <w:rsid w:val="00854709"/>
    <w:rsid w:val="008668E9"/>
    <w:rsid w:val="00866F19"/>
    <w:rsid w:val="008E7D94"/>
    <w:rsid w:val="009119D7"/>
    <w:rsid w:val="009353DA"/>
    <w:rsid w:val="00977ADC"/>
    <w:rsid w:val="00994E51"/>
    <w:rsid w:val="009C1CE4"/>
    <w:rsid w:val="00A76436"/>
    <w:rsid w:val="00A852C0"/>
    <w:rsid w:val="00AC6CA1"/>
    <w:rsid w:val="00B321E5"/>
    <w:rsid w:val="00BB09AD"/>
    <w:rsid w:val="00BC13A0"/>
    <w:rsid w:val="00BD3EF5"/>
    <w:rsid w:val="00BF572C"/>
    <w:rsid w:val="00C46CD2"/>
    <w:rsid w:val="00CA0BCE"/>
    <w:rsid w:val="00CB0677"/>
    <w:rsid w:val="00CC0DB0"/>
    <w:rsid w:val="00D03002"/>
    <w:rsid w:val="00D7299A"/>
    <w:rsid w:val="00D85D77"/>
    <w:rsid w:val="00DA48B4"/>
    <w:rsid w:val="00DC6E44"/>
    <w:rsid w:val="00DF2913"/>
    <w:rsid w:val="00E720B5"/>
    <w:rsid w:val="00E96F38"/>
    <w:rsid w:val="00ED6C45"/>
    <w:rsid w:val="00F11E17"/>
    <w:rsid w:val="00F42BC7"/>
    <w:rsid w:val="00F6610F"/>
    <w:rsid w:val="00F81055"/>
    <w:rsid w:val="00FB16B7"/>
    <w:rsid w:val="00FD1A94"/>
    <w:rsid w:val="00FD1FF5"/>
    <w:rsid w:val="00F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68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ubtle Reference"/>
    <w:basedOn w:val="a0"/>
    <w:uiPriority w:val="31"/>
    <w:qFormat/>
    <w:rsid w:val="00C46CD2"/>
    <w:rPr>
      <w:smallCaps/>
      <w:color w:val="C0504D" w:themeColor="accent2"/>
      <w:u w:val="single"/>
    </w:rPr>
  </w:style>
  <w:style w:type="paragraph" w:styleId="a7">
    <w:name w:val="header"/>
    <w:basedOn w:val="a"/>
    <w:link w:val="a8"/>
    <w:uiPriority w:val="99"/>
    <w:unhideWhenUsed/>
    <w:rsid w:val="00DC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6E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C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C6E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68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ubtle Reference"/>
    <w:basedOn w:val="a0"/>
    <w:uiPriority w:val="31"/>
    <w:qFormat/>
    <w:rsid w:val="00C46CD2"/>
    <w:rPr>
      <w:smallCaps/>
      <w:color w:val="C0504D" w:themeColor="accent2"/>
      <w:u w:val="single"/>
    </w:rPr>
  </w:style>
  <w:style w:type="paragraph" w:styleId="a7">
    <w:name w:val="header"/>
    <w:basedOn w:val="a"/>
    <w:link w:val="a8"/>
    <w:uiPriority w:val="99"/>
    <w:unhideWhenUsed/>
    <w:rsid w:val="00DC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6E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C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C6E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BCD3-87D8-460C-BFF6-A0A74429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阮姿嫚</dc:creator>
  <cp:lastModifiedBy>黃宏輝</cp:lastModifiedBy>
  <cp:revision>12</cp:revision>
  <cp:lastPrinted>2017-11-08T00:08:00Z</cp:lastPrinted>
  <dcterms:created xsi:type="dcterms:W3CDTF">2017-11-02T07:51:00Z</dcterms:created>
  <dcterms:modified xsi:type="dcterms:W3CDTF">2017-11-08T00:08:00Z</dcterms:modified>
</cp:coreProperties>
</file>