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89" w:rsidRDefault="00770B89" w:rsidP="006D5DFB">
      <w:pPr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 w:rsidR="002D796A" w:rsidRPr="005301A2">
        <w:rPr>
          <w:rFonts w:ascii="標楷體" w:eastAsia="標楷體" w:hAnsi="標楷體" w:hint="eastAsia"/>
        </w:rPr>
        <w:t>10</w:t>
      </w:r>
      <w:r w:rsidR="00515989">
        <w:rPr>
          <w:rFonts w:ascii="標楷體" w:eastAsia="標楷體" w:hAnsi="標楷體" w:hint="eastAsia"/>
        </w:rPr>
        <w:t>6</w:t>
      </w:r>
      <w:r w:rsidR="002D796A" w:rsidRPr="005301A2">
        <w:rPr>
          <w:rFonts w:ascii="標楷體" w:eastAsia="標楷體" w:hAnsi="標楷體" w:hint="eastAsia"/>
        </w:rPr>
        <w:t>年</w:t>
      </w:r>
      <w:r w:rsidR="00515989">
        <w:rPr>
          <w:rFonts w:ascii="標楷體" w:eastAsia="標楷體" w:hAnsi="標楷體" w:hint="eastAsia"/>
        </w:rPr>
        <w:t>05</w:t>
      </w:r>
      <w:r w:rsidR="002D796A" w:rsidRPr="005301A2">
        <w:rPr>
          <w:rFonts w:ascii="標楷體" w:eastAsia="標楷體" w:hAnsi="標楷體" w:hint="eastAsia"/>
        </w:rPr>
        <w:t>月</w:t>
      </w:r>
      <w:r w:rsidR="00422CDC" w:rsidRPr="005301A2">
        <w:rPr>
          <w:rFonts w:ascii="標楷體" w:eastAsia="標楷體" w:hAnsi="標楷體" w:hint="eastAsia"/>
        </w:rPr>
        <w:t>主題</w:t>
      </w:r>
      <w:r w:rsidR="002D796A" w:rsidRPr="005301A2">
        <w:rPr>
          <w:rFonts w:ascii="標楷體" w:eastAsia="標楷體" w:hAnsi="標楷體" w:hint="eastAsia"/>
        </w:rPr>
        <w:t>書展</w:t>
      </w:r>
      <w:r w:rsidR="003C3C75">
        <w:rPr>
          <w:rFonts w:ascii="標楷體" w:eastAsia="標楷體" w:hAnsi="標楷體" w:hint="eastAsia"/>
        </w:rPr>
        <w:t>融入</w:t>
      </w:r>
      <w:r w:rsidR="00FE4E59">
        <w:rPr>
          <w:rFonts w:ascii="標楷體" w:eastAsia="標楷體" w:hAnsi="標楷體" w:hint="eastAsia"/>
        </w:rPr>
        <w:t>圖書館利用教育</w:t>
      </w:r>
      <w:r w:rsidR="003C3C75">
        <w:rPr>
          <w:rFonts w:ascii="標楷體" w:eastAsia="標楷體" w:hAnsi="標楷體" w:hint="eastAsia"/>
        </w:rPr>
        <w:t>及閱讀教學</w:t>
      </w:r>
      <w:r>
        <w:rPr>
          <w:rFonts w:ascii="標楷體" w:eastAsia="標楷體" w:hAnsi="標楷體" w:hint="eastAsia"/>
        </w:rPr>
        <w:t>：</w:t>
      </w:r>
      <w:r w:rsidR="00515989">
        <w:rPr>
          <w:rFonts w:ascii="標楷體" w:eastAsia="標楷體" w:hAnsi="標楷體" w:hint="eastAsia"/>
        </w:rPr>
        <w:t>海洋人魚</w:t>
      </w:r>
    </w:p>
    <w:p w:rsidR="00422CDC" w:rsidRPr="005301A2" w:rsidRDefault="00770B89" w:rsidP="00770B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r w:rsidR="00515989">
        <w:rPr>
          <w:rFonts w:ascii="標楷體" w:eastAsia="標楷體" w:hAnsi="標楷體" w:hint="eastAsia"/>
        </w:rPr>
        <w:t>海底的春天</w:t>
      </w:r>
      <w:r>
        <w:rPr>
          <w:rFonts w:ascii="標楷體" w:eastAsia="標楷體" w:hAnsi="標楷體" w:hint="eastAsia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4375"/>
      </w:tblGrid>
      <w:tr w:rsidR="00FF08E2" w:rsidRPr="005301A2" w:rsidTr="005301A2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內涵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實施方法</w:t>
            </w:r>
          </w:p>
        </w:tc>
      </w:tr>
      <w:tr w:rsidR="00923522" w:rsidRPr="005301A2" w:rsidTr="005301A2">
        <w:trPr>
          <w:trHeight w:val="140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17" w:type="dxa"/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vAlign w:val="center"/>
          </w:tcPr>
          <w:p w:rsidR="00923522" w:rsidRPr="00923522" w:rsidRDefault="00923522" w:rsidP="001E76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進館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923522" w:rsidRPr="00923522" w:rsidRDefault="00923522" w:rsidP="00923522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1.遵守圖書館的禮節與秩序。</w:t>
            </w:r>
          </w:p>
        </w:tc>
      </w:tr>
      <w:tr w:rsidR="00923522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923522" w:rsidRPr="00923522" w:rsidRDefault="00923522" w:rsidP="001E76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923522" w:rsidRPr="00923522" w:rsidRDefault="00923522" w:rsidP="001E76D7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1.能知道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有各種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形式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文本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能知道各類文本的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內容。</w:t>
            </w:r>
          </w:p>
        </w:tc>
      </w:tr>
      <w:tr w:rsidR="00FF08E2" w:rsidRPr="005301A2" w:rsidTr="005301A2">
        <w:trPr>
          <w:trHeight w:val="2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923522" w:rsidRDefault="003A46F6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2352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923522" w:rsidRDefault="0021074E" w:rsidP="003A46F6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1.知道圖書館</w:t>
            </w:r>
            <w:r w:rsidR="003A46F6" w:rsidRPr="00923522">
              <w:rPr>
                <w:rFonts w:ascii="標楷體" w:eastAsia="標楷體" w:hAnsi="標楷體" w:hint="eastAsia"/>
                <w:color w:val="000000" w:themeColor="text1"/>
              </w:rPr>
              <w:t>櫃</w:t>
            </w:r>
            <w:proofErr w:type="gramStart"/>
            <w:r w:rsidR="003A46F6" w:rsidRPr="00923522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923522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proofErr w:type="gramStart"/>
            <w:r w:rsidR="003A46F6" w:rsidRPr="00923522">
              <w:rPr>
                <w:rFonts w:ascii="標楷體" w:eastAsia="標楷體" w:hAnsi="標楷體" w:hint="eastAsia"/>
                <w:color w:val="000000" w:themeColor="text1"/>
              </w:rPr>
              <w:t>可以借還書</w:t>
            </w:r>
            <w:proofErr w:type="gramEnd"/>
            <w:r w:rsidRPr="0092352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23522" w:rsidRPr="005301A2" w:rsidTr="005301A2">
        <w:trPr>
          <w:trHeight w:val="28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23522" w:rsidRPr="00923522" w:rsidRDefault="00923522" w:rsidP="001E76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進館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923522" w:rsidRPr="00923522" w:rsidRDefault="00923522" w:rsidP="001E76D7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1.遵守圖書館的禮節與秩序。</w:t>
            </w:r>
          </w:p>
        </w:tc>
      </w:tr>
      <w:tr w:rsidR="00923522" w:rsidRPr="005301A2" w:rsidTr="005301A2">
        <w:trPr>
          <w:trHeight w:val="2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923522" w:rsidRPr="00923522" w:rsidRDefault="00923522" w:rsidP="001E76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923522" w:rsidRPr="00923522" w:rsidRDefault="00923522" w:rsidP="001E76D7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1.能知道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有各種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形式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文本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能知道各類文本的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內容。</w:t>
            </w:r>
          </w:p>
        </w:tc>
      </w:tr>
      <w:tr w:rsidR="00FF08E2" w:rsidRPr="005301A2" w:rsidTr="005301A2">
        <w:trPr>
          <w:trHeight w:val="16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923522" w:rsidRDefault="003A46F6" w:rsidP="002107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2352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923522" w:rsidRDefault="0021074E" w:rsidP="003A46F6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923522">
              <w:rPr>
                <w:rFonts w:ascii="標楷體" w:eastAsia="標楷體" w:hAnsi="標楷體" w:hint="eastAsia"/>
                <w:color w:val="000000" w:themeColor="text1"/>
              </w:rPr>
              <w:t>能在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圖書館</w:t>
            </w:r>
            <w:r w:rsidR="003A46F6" w:rsidRPr="00923522">
              <w:rPr>
                <w:rFonts w:ascii="標楷體" w:eastAsia="標楷體" w:hAnsi="標楷體" w:hint="eastAsia"/>
                <w:color w:val="000000" w:themeColor="text1"/>
              </w:rPr>
              <w:t>櫃</w:t>
            </w:r>
            <w:proofErr w:type="gramStart"/>
            <w:r w:rsidR="003A46F6" w:rsidRPr="00923522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 w:rsidR="003A46F6" w:rsidRPr="00923522">
              <w:rPr>
                <w:rFonts w:ascii="標楷體" w:eastAsia="標楷體" w:hAnsi="標楷體" w:hint="eastAsia"/>
                <w:color w:val="000000" w:themeColor="text1"/>
              </w:rPr>
              <w:t>借還</w:t>
            </w:r>
            <w:proofErr w:type="gramEnd"/>
            <w:r w:rsidR="003A46F6" w:rsidRPr="00923522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23522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301A2">
              <w:rPr>
                <w:rFonts w:ascii="標楷體" w:eastAsia="標楷體" w:hAnsi="標楷體" w:hint="eastAsia"/>
              </w:rPr>
              <w:t>三</w:t>
            </w:r>
            <w:proofErr w:type="gramEnd"/>
            <w:r w:rsidRPr="005301A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23522" w:rsidRPr="00923522" w:rsidRDefault="00923522" w:rsidP="001E76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進館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923522" w:rsidRPr="00923522" w:rsidRDefault="00923522" w:rsidP="001E76D7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1.遵守圖書館的禮節與秩序。</w:t>
            </w:r>
          </w:p>
        </w:tc>
      </w:tr>
      <w:tr w:rsidR="00923522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923522" w:rsidRPr="00923522" w:rsidRDefault="00923522" w:rsidP="009235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923522" w:rsidRPr="00923522" w:rsidRDefault="00923522" w:rsidP="00923522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1.能知道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有各種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形式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文本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能知道各類文本的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內容。</w:t>
            </w:r>
          </w:p>
        </w:tc>
      </w:tr>
      <w:tr w:rsidR="00FF08E2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923522" w:rsidRDefault="0009747A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2352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923522" w:rsidRDefault="0021074E" w:rsidP="00422CDC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923522">
              <w:rPr>
                <w:rFonts w:ascii="標楷體" w:eastAsia="標楷體" w:hAnsi="標楷體" w:hint="eastAsia"/>
                <w:color w:val="000000" w:themeColor="text1"/>
              </w:rPr>
              <w:t>能在圖書館櫃</w:t>
            </w:r>
            <w:proofErr w:type="gramStart"/>
            <w:r w:rsidR="003A46F6" w:rsidRPr="00923522">
              <w:rPr>
                <w:rFonts w:ascii="標楷體" w:eastAsia="標楷體" w:hAnsi="標楷體" w:hint="eastAsia"/>
                <w:color w:val="000000" w:themeColor="text1"/>
              </w:rPr>
              <w:t>臺區借還</w:t>
            </w:r>
            <w:proofErr w:type="gramEnd"/>
            <w:r w:rsidR="003A46F6" w:rsidRPr="00923522">
              <w:rPr>
                <w:rFonts w:ascii="標楷體" w:eastAsia="標楷體" w:hAnsi="標楷體" w:hint="eastAsia"/>
                <w:color w:val="000000" w:themeColor="text1"/>
              </w:rPr>
              <w:t>書。</w:t>
            </w:r>
          </w:p>
        </w:tc>
      </w:tr>
      <w:tr w:rsidR="00923522" w:rsidRPr="005301A2" w:rsidTr="005301A2">
        <w:trPr>
          <w:trHeight w:val="42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23522" w:rsidRPr="005301A2" w:rsidRDefault="00923522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23522" w:rsidRPr="00923522" w:rsidRDefault="00923522" w:rsidP="001E76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進館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923522" w:rsidRPr="00923522" w:rsidRDefault="00923522" w:rsidP="001E76D7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1.遵守圖書館的禮節與秩序。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2.能專心聆聽與提問。</w:t>
            </w:r>
          </w:p>
        </w:tc>
      </w:tr>
      <w:tr w:rsidR="00923522" w:rsidRPr="005301A2" w:rsidTr="005301A2">
        <w:trPr>
          <w:trHeight w:val="36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923522" w:rsidRPr="00923522" w:rsidRDefault="00923522" w:rsidP="001E76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比較異同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923522" w:rsidRPr="00923522" w:rsidRDefault="00923522" w:rsidP="001E76D7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1.能知道各類文本的形式。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能知道各類文本內容之間的異同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能知道</w:t>
            </w:r>
            <w:r w:rsidR="00963A67">
              <w:rPr>
                <w:rFonts w:ascii="標楷體" w:eastAsia="標楷體" w:hAnsi="標楷體" w:hint="eastAsia"/>
                <w:color w:val="000000" w:themeColor="text1"/>
              </w:rPr>
              <w:t>可以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為海洋做哪些事。</w:t>
            </w:r>
          </w:p>
        </w:tc>
      </w:tr>
      <w:tr w:rsidR="00923522" w:rsidRPr="005301A2" w:rsidTr="005301A2">
        <w:trPr>
          <w:trHeight w:val="3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23522" w:rsidRPr="00923522" w:rsidRDefault="00923522" w:rsidP="001E76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23522">
              <w:rPr>
                <w:rFonts w:ascii="標楷體" w:eastAsia="標楷體" w:hAnsi="標楷體" w:hint="eastAsia"/>
                <w:color w:val="000000" w:themeColor="text1"/>
              </w:rPr>
              <w:t>媒體識讀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923522" w:rsidRPr="00923522" w:rsidRDefault="00923522" w:rsidP="00923522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1.閱讀影片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後能知道重點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影片來源並辨識內容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E2A75" w:rsidRPr="005301A2" w:rsidTr="005301A2">
        <w:trPr>
          <w:trHeight w:val="36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E2A75" w:rsidRPr="00923522" w:rsidRDefault="00923522" w:rsidP="00FF08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進館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4E2A75" w:rsidRPr="00923522" w:rsidRDefault="004E2A75" w:rsidP="00923522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923522" w:rsidRPr="00923522">
              <w:rPr>
                <w:rFonts w:ascii="標楷體" w:eastAsia="標楷體" w:hAnsi="標楷體" w:hint="eastAsia"/>
                <w:color w:val="000000" w:themeColor="text1"/>
              </w:rPr>
              <w:t>遵守圖書館的禮節與秩序。</w:t>
            </w:r>
            <w:r w:rsidR="00923522"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="00923522" w:rsidRPr="00923522">
              <w:rPr>
                <w:rFonts w:ascii="標楷體" w:eastAsia="標楷體" w:hAnsi="標楷體" w:hint="eastAsia"/>
                <w:color w:val="000000" w:themeColor="text1"/>
              </w:rPr>
              <w:t>2.能專心聆聽與提問。</w:t>
            </w:r>
          </w:p>
        </w:tc>
      </w:tr>
      <w:tr w:rsidR="004E2A75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4E2A75" w:rsidRPr="00923522" w:rsidRDefault="004E2A75" w:rsidP="008C52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  <w:r w:rsidR="008C5292"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="008C5292" w:rsidRPr="00923522">
              <w:rPr>
                <w:rFonts w:ascii="標楷體" w:eastAsia="標楷體" w:hAnsi="標楷體" w:hint="eastAsia"/>
                <w:color w:val="000000" w:themeColor="text1"/>
              </w:rPr>
              <w:t>比較異同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4E2A75" w:rsidRPr="00923522" w:rsidRDefault="004E2A75" w:rsidP="00923522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923522" w:rsidRPr="00923522">
              <w:rPr>
                <w:rFonts w:ascii="標楷體" w:eastAsia="標楷體" w:hAnsi="標楷體" w:hint="eastAsia"/>
                <w:color w:val="000000" w:themeColor="text1"/>
              </w:rPr>
              <w:t>能知道各類文本的形式。</w:t>
            </w:r>
            <w:r w:rsidR="00795AF7"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="00795AF7" w:rsidRPr="0092352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923522" w:rsidRPr="00923522">
              <w:rPr>
                <w:rFonts w:ascii="標楷體" w:eastAsia="標楷體" w:hAnsi="標楷體" w:hint="eastAsia"/>
                <w:color w:val="000000" w:themeColor="text1"/>
              </w:rPr>
              <w:t>能知道各類文本內容之間的異同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923522" w:rsidRPr="00923522">
              <w:rPr>
                <w:rFonts w:ascii="標楷體" w:eastAsia="標楷體" w:hAnsi="標楷體" w:hint="eastAsia"/>
                <w:color w:val="000000" w:themeColor="text1"/>
              </w:rPr>
              <w:t>能知道</w:t>
            </w:r>
            <w:r w:rsidR="00963A67">
              <w:rPr>
                <w:rFonts w:ascii="標楷體" w:eastAsia="標楷體" w:hAnsi="標楷體" w:hint="eastAsia"/>
                <w:color w:val="000000" w:themeColor="text1"/>
              </w:rPr>
              <w:t>可以</w:t>
            </w:r>
            <w:r w:rsidR="00923522" w:rsidRPr="00923522">
              <w:rPr>
                <w:rFonts w:ascii="標楷體" w:eastAsia="標楷體" w:hAnsi="標楷體" w:hint="eastAsia"/>
                <w:color w:val="000000" w:themeColor="text1"/>
              </w:rPr>
              <w:t>為海洋做哪些事。</w:t>
            </w:r>
          </w:p>
        </w:tc>
      </w:tr>
      <w:tr w:rsidR="004E2A75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2A75" w:rsidRPr="00923522" w:rsidRDefault="00923522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23522">
              <w:rPr>
                <w:rFonts w:ascii="標楷體" w:eastAsia="標楷體" w:hAnsi="標楷體" w:hint="eastAsia"/>
                <w:color w:val="000000" w:themeColor="text1"/>
              </w:rPr>
              <w:t>媒體識讀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4E2A75" w:rsidRPr="00923522" w:rsidRDefault="00923522" w:rsidP="00923522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1.閱讀影片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後能知道重點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影片來源並辨識內容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23522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23522" w:rsidRPr="00923522" w:rsidRDefault="00923522" w:rsidP="001E76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進館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923522" w:rsidRPr="00923522" w:rsidRDefault="00923522" w:rsidP="001E76D7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1.遵守圖書館的禮節與秩序。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2.能專心聆聽與提問。</w:t>
            </w:r>
          </w:p>
        </w:tc>
      </w:tr>
      <w:tr w:rsidR="00923522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923522" w:rsidRPr="00923522" w:rsidRDefault="00923522" w:rsidP="001E76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比較異同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923522" w:rsidRPr="00923522" w:rsidRDefault="00923522" w:rsidP="001E76D7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1.能知道各類文本的形式。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能知道各類文本內容之間的異同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能知道</w:t>
            </w:r>
            <w:r w:rsidR="00963A67">
              <w:rPr>
                <w:rFonts w:ascii="標楷體" w:eastAsia="標楷體" w:hAnsi="標楷體" w:hint="eastAsia"/>
                <w:color w:val="000000" w:themeColor="text1"/>
              </w:rPr>
              <w:t>可以</w:t>
            </w:r>
            <w:bookmarkStart w:id="0" w:name="_GoBack"/>
            <w:bookmarkEnd w:id="0"/>
            <w:r w:rsidRPr="00923522">
              <w:rPr>
                <w:rFonts w:ascii="標楷體" w:eastAsia="標楷體" w:hAnsi="標楷體" w:hint="eastAsia"/>
                <w:color w:val="000000" w:themeColor="text1"/>
              </w:rPr>
              <w:t>為海洋做哪些事。</w:t>
            </w:r>
          </w:p>
        </w:tc>
      </w:tr>
      <w:tr w:rsidR="00923522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23522" w:rsidRPr="005301A2" w:rsidRDefault="0092352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23522" w:rsidRPr="00923522" w:rsidRDefault="00923522" w:rsidP="001E76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23522">
              <w:rPr>
                <w:rFonts w:ascii="標楷體" w:eastAsia="標楷體" w:hAnsi="標楷體" w:hint="eastAsia"/>
                <w:color w:val="000000" w:themeColor="text1"/>
              </w:rPr>
              <w:t>媒體識讀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923522" w:rsidRPr="00923522" w:rsidRDefault="00923522" w:rsidP="001E76D7">
            <w:pPr>
              <w:rPr>
                <w:rFonts w:ascii="標楷體" w:eastAsia="標楷體" w:hAnsi="標楷體"/>
                <w:color w:val="000000" w:themeColor="text1"/>
              </w:rPr>
            </w:pPr>
            <w:r w:rsidRPr="00923522">
              <w:rPr>
                <w:rFonts w:ascii="標楷體" w:eastAsia="標楷體" w:hAnsi="標楷體" w:hint="eastAsia"/>
                <w:color w:val="000000" w:themeColor="text1"/>
              </w:rPr>
              <w:t>1.閱讀影片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後能知道重點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923522">
              <w:rPr>
                <w:rFonts w:ascii="標楷體" w:eastAsia="標楷體" w:hAnsi="標楷體"/>
                <w:color w:val="000000" w:themeColor="text1"/>
              </w:rPr>
              <w:br/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影片來源並辨識內容</w:t>
            </w:r>
            <w:r w:rsidRPr="0092352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26388F" w:rsidRDefault="00171B85" w:rsidP="00422CDC"/>
    <w:sectPr w:rsidR="0026388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85" w:rsidRDefault="00171B85" w:rsidP="009E0E26">
      <w:r>
        <w:separator/>
      </w:r>
    </w:p>
  </w:endnote>
  <w:endnote w:type="continuationSeparator" w:id="0">
    <w:p w:rsidR="00171B85" w:rsidRDefault="00171B85" w:rsidP="009E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43" w:rsidRDefault="00796643" w:rsidP="00796643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105</w:t>
    </w:r>
    <w:proofErr w:type="gramStart"/>
    <w:r>
      <w:rPr>
        <w:rFonts w:ascii="標楷體" w:eastAsia="標楷體" w:hAnsi="標楷體" w:hint="eastAsia"/>
      </w:rPr>
      <w:t>民生閱推小組</w:t>
    </w:r>
    <w:proofErr w:type="gramEnd"/>
  </w:p>
  <w:p w:rsidR="00796643" w:rsidRDefault="00796643">
    <w:pPr>
      <w:pStyle w:val="a6"/>
    </w:pPr>
  </w:p>
  <w:p w:rsidR="00796643" w:rsidRDefault="007966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85" w:rsidRDefault="00171B85" w:rsidP="009E0E26">
      <w:r>
        <w:separator/>
      </w:r>
    </w:p>
  </w:footnote>
  <w:footnote w:type="continuationSeparator" w:id="0">
    <w:p w:rsidR="00171B85" w:rsidRDefault="00171B85" w:rsidP="009E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C3"/>
    <w:multiLevelType w:val="hybridMultilevel"/>
    <w:tmpl w:val="D5B2C852"/>
    <w:lvl w:ilvl="0" w:tplc="9190D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5455A"/>
    <w:multiLevelType w:val="hybridMultilevel"/>
    <w:tmpl w:val="4C6C1D54"/>
    <w:lvl w:ilvl="0" w:tplc="DEE47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84F3B"/>
    <w:multiLevelType w:val="hybridMultilevel"/>
    <w:tmpl w:val="9BF0DF24"/>
    <w:lvl w:ilvl="0" w:tplc="44747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61811"/>
    <w:multiLevelType w:val="hybridMultilevel"/>
    <w:tmpl w:val="2C96CC58"/>
    <w:lvl w:ilvl="0" w:tplc="FBA44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5A01D4"/>
    <w:multiLevelType w:val="hybridMultilevel"/>
    <w:tmpl w:val="ECE26176"/>
    <w:lvl w:ilvl="0" w:tplc="A078C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57"/>
    <w:rsid w:val="00007B40"/>
    <w:rsid w:val="00035D83"/>
    <w:rsid w:val="00045002"/>
    <w:rsid w:val="0009747A"/>
    <w:rsid w:val="000A7647"/>
    <w:rsid w:val="0015251A"/>
    <w:rsid w:val="00171B85"/>
    <w:rsid w:val="001B1A40"/>
    <w:rsid w:val="0021074E"/>
    <w:rsid w:val="00211536"/>
    <w:rsid w:val="002D796A"/>
    <w:rsid w:val="003A46F6"/>
    <w:rsid w:val="003C3C75"/>
    <w:rsid w:val="003C75D2"/>
    <w:rsid w:val="003E1B59"/>
    <w:rsid w:val="00422CDC"/>
    <w:rsid w:val="004D0382"/>
    <w:rsid w:val="004E2A75"/>
    <w:rsid w:val="00505557"/>
    <w:rsid w:val="00515989"/>
    <w:rsid w:val="005301A2"/>
    <w:rsid w:val="00533731"/>
    <w:rsid w:val="005E65D5"/>
    <w:rsid w:val="006724CC"/>
    <w:rsid w:val="006769BE"/>
    <w:rsid w:val="006D5DFB"/>
    <w:rsid w:val="0071028F"/>
    <w:rsid w:val="00770B89"/>
    <w:rsid w:val="00795AF7"/>
    <w:rsid w:val="00796643"/>
    <w:rsid w:val="008B0211"/>
    <w:rsid w:val="008C5292"/>
    <w:rsid w:val="008F7C27"/>
    <w:rsid w:val="00923522"/>
    <w:rsid w:val="00963A67"/>
    <w:rsid w:val="00974C45"/>
    <w:rsid w:val="009E0E26"/>
    <w:rsid w:val="00A1341C"/>
    <w:rsid w:val="00A54B03"/>
    <w:rsid w:val="00B8182D"/>
    <w:rsid w:val="00BA2649"/>
    <w:rsid w:val="00BA3D18"/>
    <w:rsid w:val="00CE55AB"/>
    <w:rsid w:val="00CF0177"/>
    <w:rsid w:val="00DA3C0C"/>
    <w:rsid w:val="00DB519E"/>
    <w:rsid w:val="00DE6CEC"/>
    <w:rsid w:val="00E91F72"/>
    <w:rsid w:val="00F03353"/>
    <w:rsid w:val="00F868C0"/>
    <w:rsid w:val="00FD6579"/>
    <w:rsid w:val="00FE4E59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B8182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6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B8182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黃宏輝</dc:creator>
  <cp:keywords/>
  <dc:description/>
  <cp:lastModifiedBy>黃宏輝</cp:lastModifiedBy>
  <cp:revision>38</cp:revision>
  <dcterms:created xsi:type="dcterms:W3CDTF">2016-09-08T02:14:00Z</dcterms:created>
  <dcterms:modified xsi:type="dcterms:W3CDTF">2017-02-16T02:22:00Z</dcterms:modified>
</cp:coreProperties>
</file>