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16" w:rsidRPr="00B50FFA" w:rsidRDefault="00B50FFA" w:rsidP="00304DD6">
      <w:pPr>
        <w:jc w:val="center"/>
        <w:rPr>
          <w:rFonts w:ascii="微軟正黑體" w:eastAsia="微軟正黑體" w:hAnsi="微軟正黑體"/>
          <w:sz w:val="52"/>
          <w:szCs w:val="52"/>
        </w:rPr>
      </w:pPr>
      <w:r>
        <w:rPr>
          <w:rFonts w:ascii="微軟正黑體" w:eastAsia="微軟正黑體" w:hAnsi="微軟正黑體" w:hint="eastAsia"/>
          <w:sz w:val="52"/>
          <w:szCs w:val="52"/>
        </w:rPr>
        <w:t xml:space="preserve">民生嘉年華　５４小霸王　</w:t>
      </w:r>
      <w:r w:rsidRPr="00B50FFA">
        <w:rPr>
          <w:rFonts w:ascii="微軟正黑體" w:eastAsia="微軟正黑體" w:hAnsi="微軟正黑體" w:hint="eastAsia"/>
          <w:sz w:val="52"/>
          <w:szCs w:val="52"/>
        </w:rPr>
        <w:t>準備工作</w:t>
      </w:r>
      <w:r w:rsidR="00304DD6" w:rsidRPr="00B50FFA">
        <w:rPr>
          <w:rFonts w:ascii="微軟正黑體" w:eastAsia="微軟正黑體" w:hAnsi="微軟正黑體" w:hint="eastAsia"/>
          <w:sz w:val="52"/>
          <w:szCs w:val="52"/>
        </w:rPr>
        <w:t>分組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3"/>
        <w:gridCol w:w="1140"/>
        <w:gridCol w:w="5783"/>
      </w:tblGrid>
      <w:tr w:rsidR="00120D96" w:rsidTr="0032323A">
        <w:tc>
          <w:tcPr>
            <w:tcW w:w="10456" w:type="dxa"/>
            <w:gridSpan w:val="3"/>
          </w:tcPr>
          <w:p w:rsidR="00120D96" w:rsidRDefault="00120D96" w:rsidP="004854B5">
            <w:pPr>
              <w:rPr>
                <w:rFonts w:ascii="華康正顏楷體W7" w:eastAsia="華康正顏楷體W7" w:hAnsi="微軟正黑體"/>
                <w:sz w:val="40"/>
                <w:szCs w:val="40"/>
              </w:rPr>
            </w:pPr>
            <w:r w:rsidRPr="004854B5">
              <w:rPr>
                <w:rFonts w:ascii="華康正顏楷體W7" w:eastAsia="華康正顏楷體W7" w:hAnsi="微軟正黑體" w:hint="eastAsia"/>
                <w:sz w:val="40"/>
                <w:szCs w:val="40"/>
              </w:rPr>
              <w:t>注意事項</w:t>
            </w:r>
            <w:r w:rsidR="004854B5" w:rsidRPr="004854B5">
              <w:rPr>
                <w:rFonts w:ascii="華康正顏楷體W7" w:eastAsia="華康正顏楷體W7" w:hAnsi="微軟正黑體" w:hint="eastAsia"/>
                <w:sz w:val="40"/>
                <w:szCs w:val="40"/>
              </w:rPr>
              <w:t>：</w:t>
            </w:r>
          </w:p>
          <w:p w:rsidR="004854B5" w:rsidRDefault="004854B5" w:rsidP="004854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正顏楷體W7" w:eastAsia="華康正顏楷體W7" w:hAnsi="微軟正黑體"/>
                <w:sz w:val="40"/>
                <w:szCs w:val="40"/>
              </w:rPr>
            </w:pPr>
            <w:r>
              <w:rPr>
                <w:rFonts w:ascii="華康正顏楷體W7" w:eastAsia="華康正顏楷體W7" w:hAnsi="微軟正黑體" w:hint="eastAsia"/>
                <w:sz w:val="40"/>
                <w:szCs w:val="40"/>
              </w:rPr>
              <w:t>除了下方工作，請隨時支援相關性質的新增工作</w:t>
            </w:r>
          </w:p>
          <w:p w:rsidR="001104C9" w:rsidRDefault="001104C9" w:rsidP="004854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正顏楷體W7" w:eastAsia="華康正顏楷體W7" w:hAnsi="微軟正黑體"/>
                <w:sz w:val="40"/>
                <w:szCs w:val="40"/>
              </w:rPr>
            </w:pPr>
            <w:r>
              <w:rPr>
                <w:rFonts w:ascii="華康正顏楷體W7" w:eastAsia="華康正顏楷體W7" w:hAnsi="微軟正黑體" w:hint="eastAsia"/>
                <w:sz w:val="40"/>
                <w:szCs w:val="40"/>
              </w:rPr>
              <w:t>除了做好自己分配的工作，行有餘力也要關心其他組的狀況。分工是為了效率，並非事不關己。</w:t>
            </w:r>
          </w:p>
          <w:p w:rsidR="004854B5" w:rsidRPr="001104C9" w:rsidRDefault="001104C9" w:rsidP="00110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正顏楷體W7" w:eastAsia="華康正顏楷體W7" w:hAnsi="微軟正黑體"/>
                <w:sz w:val="40"/>
                <w:szCs w:val="40"/>
              </w:rPr>
            </w:pPr>
            <w:r>
              <w:rPr>
                <w:rFonts w:ascii="華康正顏楷體W7" w:eastAsia="華康正顏楷體W7" w:hAnsi="微軟正黑體" w:hint="eastAsia"/>
                <w:sz w:val="40"/>
                <w:szCs w:val="40"/>
              </w:rPr>
              <w:t>團結就是力量，讓我們凝聚所有人的能力一起衝刺！</w:t>
            </w:r>
          </w:p>
        </w:tc>
      </w:tr>
      <w:tr w:rsidR="00304DD6" w:rsidTr="00304DD6">
        <w:tc>
          <w:tcPr>
            <w:tcW w:w="3533" w:type="dxa"/>
          </w:tcPr>
          <w:p w:rsidR="00304DD6" w:rsidRDefault="00304DD6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項目</w:t>
            </w:r>
          </w:p>
        </w:tc>
        <w:tc>
          <w:tcPr>
            <w:tcW w:w="1140" w:type="dxa"/>
          </w:tcPr>
          <w:p w:rsidR="00304DD6" w:rsidRDefault="00304DD6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人數</w:t>
            </w:r>
          </w:p>
        </w:tc>
        <w:tc>
          <w:tcPr>
            <w:tcW w:w="5783" w:type="dxa"/>
          </w:tcPr>
          <w:p w:rsidR="00304DD6" w:rsidRDefault="00304DD6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組員</w:t>
            </w:r>
            <w:r w:rsidR="001703D5">
              <w:rPr>
                <w:rFonts w:ascii="微軟正黑體" w:eastAsia="微軟正黑體" w:hAnsi="微軟正黑體" w:hint="eastAsia"/>
                <w:sz w:val="40"/>
                <w:szCs w:val="40"/>
              </w:rPr>
              <w:t>名單</w:t>
            </w:r>
          </w:p>
        </w:tc>
      </w:tr>
      <w:tr w:rsidR="00304DD6" w:rsidTr="00304DD6">
        <w:tc>
          <w:tcPr>
            <w:tcW w:w="3533" w:type="dxa"/>
          </w:tcPr>
          <w:p w:rsidR="00304DD6" w:rsidRDefault="004F54D0" w:rsidP="004F54D0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F6F25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遊戲設計</w:t>
            </w:r>
          </w:p>
        </w:tc>
        <w:tc>
          <w:tcPr>
            <w:tcW w:w="1140" w:type="dxa"/>
          </w:tcPr>
          <w:p w:rsidR="00304DD6" w:rsidRDefault="004F54D0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5783" w:type="dxa"/>
          </w:tcPr>
          <w:p w:rsidR="00304DD6" w:rsidRPr="002C6C34" w:rsidRDefault="002C6C34" w:rsidP="00304DD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6C34">
              <w:rPr>
                <w:rFonts w:ascii="微軟正黑體" w:eastAsia="微軟正黑體" w:hAnsi="微軟正黑體" w:hint="eastAsia"/>
                <w:sz w:val="28"/>
                <w:szCs w:val="28"/>
              </w:rPr>
              <w:t>13、8、3、4、11、1、5</w:t>
            </w:r>
            <w:bookmarkStart w:id="0" w:name="_GoBack"/>
            <w:bookmarkEnd w:id="0"/>
            <w:r w:rsidRPr="002C6C34">
              <w:rPr>
                <w:rFonts w:ascii="微軟正黑體" w:eastAsia="微軟正黑體" w:hAnsi="微軟正黑體" w:hint="eastAsia"/>
                <w:sz w:val="28"/>
                <w:szCs w:val="28"/>
              </w:rPr>
              <w:t>、12、14</w:t>
            </w:r>
          </w:p>
        </w:tc>
      </w:tr>
      <w:tr w:rsidR="004F54D0" w:rsidTr="00AA5420">
        <w:tc>
          <w:tcPr>
            <w:tcW w:w="10456" w:type="dxa"/>
            <w:gridSpan w:val="3"/>
          </w:tcPr>
          <w:p w:rsidR="004F54D0" w:rsidRPr="00120D96" w:rsidRDefault="000F6F25" w:rsidP="00304DD6">
            <w:pPr>
              <w:jc w:val="center"/>
              <w:rPr>
                <w:rFonts w:ascii="華康正顏楷體W7" w:eastAsia="華康正顏楷體W7" w:hAnsi="微軟正黑體"/>
                <w:sz w:val="40"/>
                <w:szCs w:val="40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制定</w:t>
            </w:r>
            <w:r w:rsidR="009732A5" w:rsidRPr="00120D96">
              <w:rPr>
                <w:rFonts w:ascii="華康正顏楷體W7" w:eastAsia="華康正顏楷體W7" w:hint="eastAsia"/>
                <w:sz w:val="40"/>
                <w:szCs w:val="40"/>
              </w:rPr>
              <w:t>規則、收費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標準</w:t>
            </w:r>
            <w:r w:rsidR="009732A5" w:rsidRPr="00120D96">
              <w:rPr>
                <w:rFonts w:ascii="華康正顏楷體W7" w:eastAsia="華康正顏楷體W7" w:hint="eastAsia"/>
                <w:sz w:val="40"/>
                <w:szCs w:val="40"/>
              </w:rPr>
              <w:t>、獎品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內容、規則海報構想</w:t>
            </w:r>
          </w:p>
        </w:tc>
      </w:tr>
      <w:tr w:rsidR="00304DD6" w:rsidTr="00304DD6">
        <w:tc>
          <w:tcPr>
            <w:tcW w:w="3533" w:type="dxa"/>
          </w:tcPr>
          <w:p w:rsidR="00E428C4" w:rsidRPr="00E428C4" w:rsidRDefault="004F54D0" w:rsidP="00E428C4">
            <w:pPr>
              <w:jc w:val="center"/>
              <w:rPr>
                <w:rFonts w:ascii="微軟正黑體" w:eastAsia="微軟正黑體" w:hAnsi="微軟正黑體"/>
                <w:color w:val="FF0000"/>
                <w:sz w:val="40"/>
                <w:szCs w:val="40"/>
              </w:rPr>
            </w:pPr>
            <w:r w:rsidRPr="000F6F25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物品</w:t>
            </w:r>
            <w:r w:rsidR="00E428C4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準備</w:t>
            </w:r>
          </w:p>
        </w:tc>
        <w:tc>
          <w:tcPr>
            <w:tcW w:w="1140" w:type="dxa"/>
          </w:tcPr>
          <w:p w:rsidR="00304DD6" w:rsidRDefault="004F54D0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5783" w:type="dxa"/>
          </w:tcPr>
          <w:p w:rsidR="00304DD6" w:rsidRDefault="002C6C34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23、24、32、30、26</w:t>
            </w:r>
            <w:r w:rsidR="00033174">
              <w:rPr>
                <w:rFonts w:ascii="微軟正黑體" w:eastAsia="微軟正黑體" w:hAnsi="微軟正黑體" w:hint="eastAsia"/>
                <w:sz w:val="40"/>
                <w:szCs w:val="40"/>
              </w:rPr>
              <w:t>、35</w:t>
            </w:r>
            <w:r w:rsidR="002445FF">
              <w:rPr>
                <w:rFonts w:ascii="微軟正黑體" w:eastAsia="微軟正黑體" w:hAnsi="微軟正黑體" w:hint="eastAsia"/>
                <w:sz w:val="40"/>
                <w:szCs w:val="40"/>
              </w:rPr>
              <w:t>(</w:t>
            </w:r>
            <w:r w:rsidR="002445FF" w:rsidRPr="002C6C34">
              <w:rPr>
                <w:rFonts w:ascii="微軟正黑體" w:eastAsia="微軟正黑體" w:hAnsi="微軟正黑體" w:hint="eastAsia"/>
                <w:sz w:val="28"/>
                <w:szCs w:val="28"/>
              </w:rPr>
              <w:t>32</w:t>
            </w:r>
            <w:r w:rsidR="002445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4F54D0" w:rsidTr="00346415">
        <w:tc>
          <w:tcPr>
            <w:tcW w:w="10456" w:type="dxa"/>
            <w:gridSpan w:val="3"/>
          </w:tcPr>
          <w:p w:rsidR="004F54D0" w:rsidRDefault="00E428C4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整理同學帶來的二手物品，分類(獎品/販賣</w:t>
            </w:r>
            <w:r w:rsidRPr="00120D96">
              <w:rPr>
                <w:rFonts w:ascii="華康正顏楷體W7" w:eastAsia="華康正顏楷體W7"/>
                <w:sz w:val="40"/>
                <w:szCs w:val="40"/>
              </w:rPr>
              <w:t>)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、確認價格(殺價空間、製表記錄</w:t>
            </w:r>
            <w:r w:rsidRPr="00120D96">
              <w:rPr>
                <w:rFonts w:ascii="華康正顏楷體W7" w:eastAsia="華康正顏楷體W7"/>
                <w:sz w:val="40"/>
                <w:szCs w:val="40"/>
              </w:rPr>
              <w:t>)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、製作流動攤販道具</w:t>
            </w:r>
          </w:p>
        </w:tc>
      </w:tr>
      <w:tr w:rsidR="00304DD6" w:rsidTr="00304DD6">
        <w:tc>
          <w:tcPr>
            <w:tcW w:w="3533" w:type="dxa"/>
          </w:tcPr>
          <w:p w:rsidR="00304DD6" w:rsidRDefault="004F54D0" w:rsidP="004F54D0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F6F25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製作海報</w:t>
            </w:r>
          </w:p>
        </w:tc>
        <w:tc>
          <w:tcPr>
            <w:tcW w:w="1140" w:type="dxa"/>
          </w:tcPr>
          <w:p w:rsidR="00304DD6" w:rsidRDefault="004F54D0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5783" w:type="dxa"/>
          </w:tcPr>
          <w:p w:rsidR="00304DD6" w:rsidRDefault="002C6C34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2、22、29、34、27</w:t>
            </w:r>
          </w:p>
        </w:tc>
      </w:tr>
      <w:tr w:rsidR="004F54D0" w:rsidTr="00993710">
        <w:tc>
          <w:tcPr>
            <w:tcW w:w="10456" w:type="dxa"/>
            <w:gridSpan w:val="3"/>
          </w:tcPr>
          <w:p w:rsidR="000F6F25" w:rsidRPr="00120D96" w:rsidRDefault="009732A5" w:rsidP="00304DD6">
            <w:pPr>
              <w:jc w:val="center"/>
              <w:rPr>
                <w:rFonts w:ascii="華康正顏楷體W7" w:eastAsia="華康正顏楷體W7"/>
                <w:sz w:val="40"/>
                <w:szCs w:val="40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 xml:space="preserve">店名海報*1 穿堂海報*1 </w:t>
            </w:r>
          </w:p>
          <w:p w:rsidR="004F54D0" w:rsidRPr="00120D96" w:rsidRDefault="009732A5" w:rsidP="00304DD6">
            <w:pPr>
              <w:jc w:val="center"/>
              <w:rPr>
                <w:rFonts w:ascii="華康正顏楷體W7" w:eastAsia="華康正顏楷體W7"/>
                <w:sz w:val="40"/>
                <w:szCs w:val="40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場地</w:t>
            </w:r>
            <w:r w:rsidR="000F6F25" w:rsidRPr="00120D96">
              <w:rPr>
                <w:rFonts w:ascii="華康正顏楷體W7" w:eastAsia="華康正顏楷體W7" w:hint="eastAsia"/>
                <w:sz w:val="40"/>
                <w:szCs w:val="40"/>
              </w:rPr>
              <w:t>佈置海報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(美食/遊戲/雜貨)</w:t>
            </w:r>
            <w:r w:rsidR="000F6F25" w:rsidRPr="00120D96">
              <w:rPr>
                <w:rFonts w:ascii="華康正顏楷體W7" w:eastAsia="華康正顏楷體W7" w:hint="eastAsia"/>
                <w:sz w:val="40"/>
                <w:szCs w:val="40"/>
              </w:rPr>
              <w:t>各項</w:t>
            </w:r>
          </w:p>
          <w:p w:rsidR="009732A5" w:rsidRDefault="000F6F25" w:rsidP="00120D9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價目表海報、</w:t>
            </w:r>
            <w:r w:rsidR="009732A5" w:rsidRPr="00120D96">
              <w:rPr>
                <w:rFonts w:ascii="華康正顏楷體W7" w:eastAsia="華康正顏楷體W7" w:hint="eastAsia"/>
                <w:sz w:val="40"/>
                <w:szCs w:val="40"/>
              </w:rPr>
              <w:t>價目表DM、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遊戲規則海報</w:t>
            </w:r>
          </w:p>
        </w:tc>
      </w:tr>
      <w:tr w:rsidR="00304DD6" w:rsidTr="00304DD6">
        <w:tc>
          <w:tcPr>
            <w:tcW w:w="3533" w:type="dxa"/>
          </w:tcPr>
          <w:p w:rsidR="00304DD6" w:rsidRDefault="004F54D0" w:rsidP="004F54D0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F6F25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場地佈置</w:t>
            </w:r>
          </w:p>
        </w:tc>
        <w:tc>
          <w:tcPr>
            <w:tcW w:w="1140" w:type="dxa"/>
          </w:tcPr>
          <w:p w:rsidR="00304DD6" w:rsidRDefault="001703D5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5</w:t>
            </w:r>
          </w:p>
        </w:tc>
        <w:tc>
          <w:tcPr>
            <w:tcW w:w="5783" w:type="dxa"/>
          </w:tcPr>
          <w:p w:rsidR="00304DD6" w:rsidRDefault="002C6C34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28、25、31、21</w:t>
            </w:r>
          </w:p>
        </w:tc>
      </w:tr>
      <w:tr w:rsidR="004F54D0" w:rsidTr="0089041B">
        <w:tc>
          <w:tcPr>
            <w:tcW w:w="10456" w:type="dxa"/>
            <w:gridSpan w:val="3"/>
          </w:tcPr>
          <w:p w:rsidR="004F54D0" w:rsidRPr="00757615" w:rsidRDefault="00757615" w:rsidP="00304DD6">
            <w:pPr>
              <w:jc w:val="center"/>
              <w:rPr>
                <w:rFonts w:ascii="華康正顏楷體W7" w:eastAsia="華康正顏楷體W7"/>
                <w:sz w:val="44"/>
                <w:szCs w:val="44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規劃</w:t>
            </w:r>
            <w:r w:rsidR="009732A5" w:rsidRPr="00120D96">
              <w:rPr>
                <w:rFonts w:ascii="華康正顏楷體W7" w:eastAsia="華康正顏楷體W7" w:hint="eastAsia"/>
                <w:sz w:val="40"/>
                <w:szCs w:val="40"/>
              </w:rPr>
              <w:t>攤位分區、收銀方式</w:t>
            </w: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等，當天負責佈置</w:t>
            </w:r>
          </w:p>
        </w:tc>
      </w:tr>
      <w:tr w:rsidR="00304DD6" w:rsidTr="00304DD6">
        <w:tc>
          <w:tcPr>
            <w:tcW w:w="3533" w:type="dxa"/>
          </w:tcPr>
          <w:p w:rsidR="00304DD6" w:rsidRDefault="004F54D0" w:rsidP="004F54D0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F6F25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物品搬運</w:t>
            </w:r>
          </w:p>
        </w:tc>
        <w:tc>
          <w:tcPr>
            <w:tcW w:w="1140" w:type="dxa"/>
          </w:tcPr>
          <w:p w:rsidR="00304DD6" w:rsidRDefault="001703D5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5783" w:type="dxa"/>
          </w:tcPr>
          <w:p w:rsidR="00304DD6" w:rsidRDefault="002C6C34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7、9、10、33</w:t>
            </w:r>
            <w:r w:rsidR="00EC4AAC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(6)</w:t>
            </w:r>
          </w:p>
        </w:tc>
      </w:tr>
      <w:tr w:rsidR="004F54D0" w:rsidTr="00FA1BF6">
        <w:tc>
          <w:tcPr>
            <w:tcW w:w="10456" w:type="dxa"/>
            <w:gridSpan w:val="3"/>
          </w:tcPr>
          <w:p w:rsidR="004F54D0" w:rsidRDefault="001703D5" w:rsidP="00304DD6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20D96">
              <w:rPr>
                <w:rFonts w:ascii="華康正顏楷體W7" w:eastAsia="華康正顏楷體W7" w:hint="eastAsia"/>
                <w:sz w:val="40"/>
                <w:szCs w:val="40"/>
              </w:rPr>
              <w:t>搬貨、搬桌椅、搬工具</w:t>
            </w:r>
            <w:r w:rsidRPr="00120D96">
              <w:rPr>
                <w:rFonts w:ascii="華康正顏楷體W7" w:eastAsia="華康正顏楷體W7"/>
                <w:sz w:val="40"/>
                <w:szCs w:val="40"/>
              </w:rPr>
              <w:t>……</w:t>
            </w:r>
            <w:r w:rsidR="00757615" w:rsidRPr="00120D96">
              <w:rPr>
                <w:rFonts w:ascii="華康正顏楷體W7" w:eastAsia="華康正顏楷體W7" w:hint="eastAsia"/>
                <w:sz w:val="40"/>
                <w:szCs w:val="40"/>
              </w:rPr>
              <w:t>(支援清潔?)</w:t>
            </w:r>
          </w:p>
        </w:tc>
      </w:tr>
    </w:tbl>
    <w:p w:rsidR="00304DD6" w:rsidRPr="009B6DBE" w:rsidRDefault="00304DD6" w:rsidP="00120D96">
      <w:pPr>
        <w:rPr>
          <w:rFonts w:ascii="微軟正黑體" w:eastAsia="微軟正黑體" w:hAnsi="微軟正黑體"/>
          <w:sz w:val="16"/>
          <w:szCs w:val="16"/>
        </w:rPr>
      </w:pPr>
    </w:p>
    <w:sectPr w:rsidR="00304DD6" w:rsidRPr="009B6DBE" w:rsidSect="00304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34196"/>
    <w:multiLevelType w:val="hybridMultilevel"/>
    <w:tmpl w:val="A6C8C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93"/>
    <w:rsid w:val="00033174"/>
    <w:rsid w:val="000F6F25"/>
    <w:rsid w:val="001104C9"/>
    <w:rsid w:val="00120D96"/>
    <w:rsid w:val="001703D5"/>
    <w:rsid w:val="002445FF"/>
    <w:rsid w:val="002C6C34"/>
    <w:rsid w:val="00304DD6"/>
    <w:rsid w:val="004854B5"/>
    <w:rsid w:val="004F54D0"/>
    <w:rsid w:val="00511C16"/>
    <w:rsid w:val="00757615"/>
    <w:rsid w:val="00814AE8"/>
    <w:rsid w:val="00921A40"/>
    <w:rsid w:val="009732A5"/>
    <w:rsid w:val="009B6DBE"/>
    <w:rsid w:val="00B50FFA"/>
    <w:rsid w:val="00E428C4"/>
    <w:rsid w:val="00E81693"/>
    <w:rsid w:val="00EB3827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7A27"/>
  <w15:chartTrackingRefBased/>
  <w15:docId w15:val="{9D706307-F4A8-4846-959E-C1FD810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楊弼涵</dc:creator>
  <cp:keywords/>
  <dc:description/>
  <cp:lastModifiedBy>楊弼涵</cp:lastModifiedBy>
  <cp:revision>16</cp:revision>
  <dcterms:created xsi:type="dcterms:W3CDTF">2025-03-10T08:26:00Z</dcterms:created>
  <dcterms:modified xsi:type="dcterms:W3CDTF">2025-04-07T08:00:00Z</dcterms:modified>
</cp:coreProperties>
</file>