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3FD" w:rsidRPr="00BD31E1" w:rsidRDefault="00FD53FD" w:rsidP="00FD53FD">
      <w:pPr>
        <w:ind w:left="240" w:hangingChars="100" w:hanging="240"/>
        <w:jc w:val="both"/>
        <w:rPr>
          <w:rFonts w:eastAsia="標楷體" w:hint="eastAsia"/>
          <w:b/>
          <w:bCs/>
        </w:rPr>
      </w:pPr>
      <w:r w:rsidRPr="00BD31E1">
        <w:rPr>
          <w:rFonts w:eastAsia="標楷體" w:hint="eastAsia"/>
          <w:b/>
          <w:bCs/>
        </w:rPr>
        <w:t>第四課　小記者，出動！</w:t>
      </w:r>
    </w:p>
    <w:p w:rsidR="00FD53FD" w:rsidRPr="00BD31E1" w:rsidRDefault="00FD53FD" w:rsidP="00FD53FD">
      <w:pPr>
        <w:ind w:left="264" w:hangingChars="110" w:hanging="264"/>
        <w:jc w:val="both"/>
        <w:rPr>
          <w:rFonts w:ascii="標楷體" w:eastAsia="標楷體" w:hAnsi="標楷體" w:cs="DFBiaoKaiShuStd-W5" w:hint="eastAsia"/>
          <w:kern w:val="0"/>
        </w:rPr>
      </w:pPr>
      <w:r w:rsidRPr="00BD31E1">
        <w:rPr>
          <w:rFonts w:ascii="標楷體" w:eastAsia="標楷體" w:hAnsi="標楷體" w:cs="DFBiaoKaiShuStd-W5" w:hint="eastAsia"/>
          <w:kern w:val="0"/>
        </w:rPr>
        <w:t>1.</w:t>
      </w:r>
      <w:r w:rsidRPr="00BD31E1">
        <w:rPr>
          <w:rFonts w:ascii="標楷體" w:eastAsia="標楷體" w:hAnsi="標楷體" w:cs="DFBiaoKaiShuStd-W5" w:hint="eastAsia"/>
          <w:kern w:val="0"/>
        </w:rPr>
        <w:tab/>
      </w:r>
      <w:r>
        <w:rPr>
          <w:rFonts w:ascii="標楷體" w:eastAsia="標楷體" w:hAnsi="標楷體" w:cs="DFBiaoKaiShuStd-W5" w:hint="eastAsia"/>
          <w:kern w:val="0"/>
        </w:rPr>
        <w:t>□□</w:t>
      </w:r>
      <w:r w:rsidRPr="00BD31E1">
        <w:rPr>
          <w:rFonts w:ascii="標楷體" w:eastAsia="標楷體" w:hAnsi="標楷體" w:cs="DFBiaoKaiShuStd-W5" w:hint="eastAsia"/>
          <w:kern w:val="0"/>
        </w:rPr>
        <w:t>：</w:t>
      </w:r>
      <w:r w:rsidR="004A4BDD" w:rsidRPr="00BD31E1">
        <w:rPr>
          <w:rFonts w:ascii="新細明體" w:hAnsi="新細明體" w:cs="新細明體" w:hint="eastAsia"/>
          <w:kern w:val="0"/>
        </w:rPr>
        <w:t>⑴</w:t>
      </w:r>
      <w:r w:rsidR="004A4BDD" w:rsidRPr="00BD31E1">
        <w:rPr>
          <w:rFonts w:ascii="標楷體" w:eastAsia="標楷體" w:hAnsi="標楷體" w:cs="DFBiaoKaiShuStd-W5" w:hint="eastAsia"/>
          <w:kern w:val="0"/>
        </w:rPr>
        <w:t>支撐動物體的骨骼架子。</w:t>
      </w:r>
      <w:r w:rsidR="004A4BDD" w:rsidRPr="00BD31E1">
        <w:rPr>
          <w:rFonts w:ascii="新細明體" w:hAnsi="新細明體" w:cs="新細明體" w:hint="eastAsia"/>
          <w:kern w:val="0"/>
        </w:rPr>
        <w:t>⑵</w:t>
      </w:r>
      <w:r w:rsidR="004A4BDD" w:rsidRPr="00BD31E1">
        <w:rPr>
          <w:rFonts w:ascii="標楷體" w:eastAsia="標楷體" w:hAnsi="標楷體" w:cs="DFBiaoKaiShuStd-W5" w:hint="eastAsia"/>
          <w:kern w:val="0"/>
        </w:rPr>
        <w:t>支撐物品的架子。</w:t>
      </w:r>
    </w:p>
    <w:p w:rsidR="00FD53FD" w:rsidRDefault="00FD53FD" w:rsidP="00FD53FD">
      <w:pPr>
        <w:ind w:left="264" w:hangingChars="110" w:hanging="264"/>
        <w:jc w:val="both"/>
        <w:rPr>
          <w:rFonts w:ascii="標楷體" w:eastAsia="標楷體" w:hAnsi="標楷體" w:cs="DFBiaoKaiShuStd-W5"/>
          <w:kern w:val="0"/>
          <w:bdr w:val="single" w:sz="4" w:space="0" w:color="auto"/>
        </w:rPr>
      </w:pPr>
      <w:r w:rsidRPr="00BD31E1">
        <w:rPr>
          <w:rFonts w:ascii="標楷體" w:eastAsia="標楷體" w:hAnsi="標楷體" w:cs="DFBiaoKaiShuStd-W5" w:hint="eastAsia"/>
          <w:kern w:val="0"/>
        </w:rPr>
        <w:t>2.</w:t>
      </w:r>
      <w:r w:rsidRPr="00BD31E1">
        <w:rPr>
          <w:rFonts w:ascii="標楷體" w:eastAsia="標楷體" w:hAnsi="標楷體" w:cs="DFBiaoKaiShuStd-W5" w:hint="eastAsia"/>
          <w:kern w:val="0"/>
        </w:rPr>
        <w:tab/>
      </w:r>
      <w:r>
        <w:rPr>
          <w:rFonts w:ascii="標楷體" w:eastAsia="標楷體" w:hAnsi="標楷體" w:cs="DFBiaoKaiShuStd-W5" w:hint="eastAsia"/>
          <w:kern w:val="0"/>
        </w:rPr>
        <w:t>□□</w:t>
      </w:r>
      <w:r w:rsidRPr="00BD31E1">
        <w:rPr>
          <w:rFonts w:ascii="標楷體" w:eastAsia="標楷體" w:hAnsi="標楷體" w:cs="DFBiaoKaiShuStd-W5" w:hint="eastAsia"/>
          <w:kern w:val="0"/>
        </w:rPr>
        <w:t>：</w:t>
      </w:r>
      <w:r w:rsidRPr="00BD31E1">
        <w:rPr>
          <w:rFonts w:ascii="新細明體" w:hAnsi="新細明體" w:cs="新細明體" w:hint="eastAsia"/>
          <w:kern w:val="0"/>
        </w:rPr>
        <w:t>⑴</w:t>
      </w:r>
      <w:r w:rsidRPr="00BD31E1">
        <w:rPr>
          <w:rFonts w:ascii="標楷體" w:eastAsia="標楷體" w:hAnsi="標楷體" w:cs="DFBiaoKaiShuStd-W5" w:hint="eastAsia"/>
          <w:kern w:val="0"/>
        </w:rPr>
        <w:t>形容心情緊張或神情嚴肅不自然。</w:t>
      </w:r>
      <w:r w:rsidRPr="00BD31E1">
        <w:rPr>
          <w:rFonts w:ascii="新細明體" w:hAnsi="新細明體" w:cs="新細明體" w:hint="eastAsia"/>
          <w:kern w:val="0"/>
        </w:rPr>
        <w:t>⑵</w:t>
      </w:r>
      <w:r w:rsidRPr="00BD31E1">
        <w:rPr>
          <w:rFonts w:ascii="標楷體" w:eastAsia="標楷體" w:hAnsi="標楷體" w:cs="DFBiaoKaiShuStd-W5" w:hint="eastAsia"/>
          <w:kern w:val="0"/>
        </w:rPr>
        <w:t>捆紮得很緊。</w:t>
      </w:r>
    </w:p>
    <w:p w:rsidR="00FD53FD" w:rsidRDefault="00FD53FD" w:rsidP="00FD53FD">
      <w:pPr>
        <w:ind w:left="264" w:hangingChars="110" w:hanging="264"/>
        <w:jc w:val="both"/>
        <w:rPr>
          <w:rFonts w:ascii="標楷體" w:eastAsia="標楷體" w:hAnsi="標楷體" w:cs="DFBiaoKaiShuStd-W5"/>
          <w:kern w:val="0"/>
          <w:bdr w:val="single" w:sz="4" w:space="0" w:color="auto"/>
        </w:rPr>
      </w:pPr>
      <w:r w:rsidRPr="00BD31E1">
        <w:rPr>
          <w:rFonts w:ascii="標楷體" w:eastAsia="標楷體" w:hAnsi="標楷體" w:cs="DFBiaoKaiShuStd-W5" w:hint="eastAsia"/>
          <w:kern w:val="0"/>
        </w:rPr>
        <w:t>3.</w:t>
      </w:r>
      <w:r w:rsidRPr="00BD31E1">
        <w:rPr>
          <w:rFonts w:ascii="標楷體" w:eastAsia="標楷體" w:hAnsi="標楷體" w:cs="DFBiaoKaiShuStd-W5" w:hint="eastAsia"/>
          <w:kern w:val="0"/>
        </w:rPr>
        <w:tab/>
      </w:r>
      <w:r w:rsidR="00A84044">
        <w:rPr>
          <w:rFonts w:ascii="標楷體" w:eastAsia="標楷體" w:hAnsi="標楷體" w:cs="DFBiaoKaiShuStd-W5" w:hint="eastAsia"/>
          <w:kern w:val="0"/>
        </w:rPr>
        <w:t>(不必注音)</w:t>
      </w:r>
      <w:r w:rsidR="00AA4407">
        <w:rPr>
          <w:rFonts w:ascii="標楷體" w:eastAsia="標楷體" w:hAnsi="標楷體" w:cs="DFBiaoKaiShuStd-W5" w:hint="eastAsia"/>
          <w:kern w:val="0"/>
        </w:rPr>
        <w:t>寫出兩個描述情緒的二字語詞</w:t>
      </w:r>
      <w:r w:rsidRPr="00BD31E1">
        <w:rPr>
          <w:rFonts w:ascii="標楷體" w:eastAsia="標楷體" w:hAnsi="標楷體" w:cs="DFBiaoKaiShuStd-W5" w:hint="eastAsia"/>
          <w:kern w:val="0"/>
        </w:rPr>
        <w:t>。</w:t>
      </w:r>
    </w:p>
    <w:p w:rsidR="00FD53FD" w:rsidRPr="00BD31E1" w:rsidRDefault="00FD53FD" w:rsidP="00FD53FD">
      <w:pPr>
        <w:ind w:left="264" w:hangingChars="110" w:hanging="264"/>
        <w:jc w:val="both"/>
        <w:rPr>
          <w:rFonts w:ascii="標楷體" w:eastAsia="標楷體" w:hAnsi="標楷體" w:cs="DFBiaoKaiShuStd-W5" w:hint="eastAsia"/>
          <w:kern w:val="0"/>
        </w:rPr>
      </w:pPr>
      <w:r w:rsidRPr="00BD31E1">
        <w:rPr>
          <w:rFonts w:ascii="標楷體" w:eastAsia="標楷體" w:hAnsi="標楷體" w:cs="DFBiaoKaiShuStd-W5" w:hint="eastAsia"/>
          <w:kern w:val="0"/>
        </w:rPr>
        <w:t>4.</w:t>
      </w:r>
      <w:r w:rsidRPr="00BD31E1">
        <w:rPr>
          <w:rFonts w:ascii="標楷體" w:eastAsia="標楷體" w:hAnsi="標楷體" w:cs="DFBiaoKaiShuStd-W5" w:hint="eastAsia"/>
          <w:kern w:val="0"/>
        </w:rPr>
        <w:tab/>
      </w:r>
      <w:r>
        <w:rPr>
          <w:rFonts w:ascii="標楷體" w:eastAsia="標楷體" w:hAnsi="標楷體" w:cs="DFBiaoKaiShuStd-W5" w:hint="eastAsia"/>
          <w:kern w:val="0"/>
        </w:rPr>
        <w:t>□□</w:t>
      </w:r>
      <w:r w:rsidRPr="00BD31E1">
        <w:rPr>
          <w:rFonts w:ascii="標楷體" w:eastAsia="標楷體" w:hAnsi="標楷體" w:cs="DFBiaoKaiShuStd-W5" w:hint="eastAsia"/>
          <w:kern w:val="0"/>
        </w:rPr>
        <w:t>：流行性或急性傳染病的發生與發展情況</w:t>
      </w:r>
      <w:r w:rsidR="00AA4407">
        <w:rPr>
          <w:rFonts w:ascii="標楷體" w:eastAsia="標楷體" w:hAnsi="標楷體" w:cs="DFBiaoKaiShuStd-W5" w:hint="eastAsia"/>
          <w:kern w:val="0"/>
        </w:rPr>
        <w:t>。</w:t>
      </w:r>
    </w:p>
    <w:p w:rsidR="00FD53FD" w:rsidRPr="00BD31E1" w:rsidRDefault="00FD53FD" w:rsidP="00FD53FD">
      <w:pPr>
        <w:ind w:left="264" w:hangingChars="110" w:hanging="264"/>
        <w:jc w:val="both"/>
        <w:rPr>
          <w:rFonts w:ascii="標楷體" w:eastAsia="標楷體" w:hAnsi="標楷體" w:cs="DFBiaoKaiShuStd-W5" w:hint="eastAsia"/>
          <w:kern w:val="0"/>
        </w:rPr>
      </w:pPr>
      <w:r w:rsidRPr="00BD31E1">
        <w:rPr>
          <w:rFonts w:ascii="標楷體" w:eastAsia="標楷體" w:hAnsi="標楷體" w:cs="DFBiaoKaiShuStd-W5" w:hint="eastAsia"/>
          <w:kern w:val="0"/>
        </w:rPr>
        <w:t>5.</w:t>
      </w:r>
      <w:r w:rsidRPr="00BD31E1">
        <w:rPr>
          <w:rFonts w:ascii="標楷體" w:eastAsia="標楷體" w:hAnsi="標楷體" w:cs="DFBiaoKaiShuStd-W5" w:hint="eastAsia"/>
          <w:kern w:val="0"/>
        </w:rPr>
        <w:tab/>
      </w:r>
      <w:r w:rsidR="00AA4407">
        <w:rPr>
          <w:rFonts w:ascii="標楷體" w:eastAsia="標楷體" w:hAnsi="標楷體" w:cs="DFBiaoKaiShuStd-W5" w:hint="eastAsia"/>
          <w:kern w:val="0"/>
        </w:rPr>
        <w:t>□□</w:t>
      </w:r>
      <w:r w:rsidRPr="00BD31E1">
        <w:rPr>
          <w:rFonts w:ascii="標楷體" w:eastAsia="標楷體" w:hAnsi="標楷體" w:cs="DFBiaoKaiShuStd-W5" w:hint="eastAsia"/>
          <w:kern w:val="0"/>
        </w:rPr>
        <w:t>：形容成就卓越非凡，影響極大。</w:t>
      </w:r>
    </w:p>
    <w:p w:rsidR="00FD53FD" w:rsidRPr="00BD31E1" w:rsidRDefault="00FD53FD" w:rsidP="00FD53FD">
      <w:pPr>
        <w:ind w:left="264" w:hangingChars="110" w:hanging="264"/>
        <w:jc w:val="both"/>
        <w:rPr>
          <w:rFonts w:ascii="標楷體" w:eastAsia="標楷體" w:hAnsi="標楷體" w:cs="DFBiaoKaiShuStd-W5" w:hint="eastAsia"/>
          <w:kern w:val="0"/>
        </w:rPr>
      </w:pPr>
      <w:r w:rsidRPr="00BD31E1">
        <w:rPr>
          <w:rFonts w:ascii="標楷體" w:eastAsia="標楷體" w:hAnsi="標楷體" w:cs="DFBiaoKaiShuStd-W5" w:hint="eastAsia"/>
          <w:kern w:val="0"/>
        </w:rPr>
        <w:t>6.</w:t>
      </w:r>
      <w:r w:rsidRPr="00BD31E1">
        <w:rPr>
          <w:rFonts w:ascii="標楷體" w:eastAsia="標楷體" w:hAnsi="標楷體" w:cs="DFBiaoKaiShuStd-W5" w:hint="eastAsia"/>
          <w:kern w:val="0"/>
        </w:rPr>
        <w:tab/>
      </w:r>
      <w:r w:rsidR="00AA4407">
        <w:rPr>
          <w:rFonts w:ascii="標楷體" w:eastAsia="標楷體" w:hAnsi="標楷體" w:cs="DFBiaoKaiShuStd-W5" w:hint="eastAsia"/>
          <w:kern w:val="0"/>
        </w:rPr>
        <w:t>□□</w:t>
      </w:r>
      <w:r w:rsidRPr="00BD31E1">
        <w:rPr>
          <w:rFonts w:ascii="標楷體" w:eastAsia="標楷體" w:hAnsi="標楷體" w:cs="DFBiaoKaiShuStd-W5" w:hint="eastAsia"/>
          <w:kern w:val="0"/>
        </w:rPr>
        <w:t>：才能超群出眾的人</w:t>
      </w:r>
      <w:r w:rsidR="00AA4407">
        <w:rPr>
          <w:rFonts w:ascii="標楷體" w:eastAsia="標楷體" w:hAnsi="標楷體" w:cs="DFBiaoKaiShuStd-W5" w:hint="eastAsia"/>
          <w:kern w:val="0"/>
        </w:rPr>
        <w:t>。</w:t>
      </w:r>
    </w:p>
    <w:p w:rsidR="00FD53FD" w:rsidRPr="00BD31E1" w:rsidRDefault="00FD53FD" w:rsidP="00FD53FD">
      <w:pPr>
        <w:ind w:left="264" w:hangingChars="110" w:hanging="264"/>
        <w:jc w:val="both"/>
        <w:rPr>
          <w:rFonts w:ascii="標楷體" w:eastAsia="標楷體" w:hAnsi="標楷體" w:cs="DFBiaoKaiShuStd-W5" w:hint="eastAsia"/>
          <w:kern w:val="0"/>
        </w:rPr>
      </w:pPr>
      <w:r w:rsidRPr="00BD31E1">
        <w:rPr>
          <w:rFonts w:ascii="標楷體" w:eastAsia="標楷體" w:hAnsi="標楷體" w:cs="DFBiaoKaiShuStd-W5" w:hint="eastAsia"/>
          <w:kern w:val="0"/>
        </w:rPr>
        <w:t>7.</w:t>
      </w:r>
      <w:r w:rsidRPr="00BD31E1">
        <w:rPr>
          <w:rFonts w:ascii="標楷體" w:eastAsia="標楷體" w:hAnsi="標楷體" w:cs="DFBiaoKaiShuStd-W5" w:hint="eastAsia"/>
          <w:kern w:val="0"/>
        </w:rPr>
        <w:tab/>
      </w:r>
      <w:r w:rsidR="00AA4407">
        <w:rPr>
          <w:rFonts w:ascii="標楷體" w:eastAsia="標楷體" w:hAnsi="標楷體" w:cs="DFBiaoKaiShuStd-W5" w:hint="eastAsia"/>
          <w:kern w:val="0"/>
        </w:rPr>
        <w:t>□□</w:t>
      </w:r>
      <w:r w:rsidRPr="00BD31E1">
        <w:rPr>
          <w:rFonts w:ascii="標楷體" w:eastAsia="標楷體" w:hAnsi="標楷體" w:cs="DFBiaoKaiShuStd-W5" w:hint="eastAsia"/>
          <w:kern w:val="0"/>
        </w:rPr>
        <w:t>：修理與補好。</w:t>
      </w:r>
    </w:p>
    <w:p w:rsidR="00FD53FD" w:rsidRPr="00BD31E1" w:rsidRDefault="00FD53FD" w:rsidP="00FD53FD">
      <w:pPr>
        <w:ind w:left="264" w:hangingChars="110" w:hanging="264"/>
        <w:jc w:val="both"/>
        <w:rPr>
          <w:rFonts w:ascii="標楷體" w:eastAsia="標楷體" w:hAnsi="標楷體" w:cs="DFBiaoKaiShuStd-W5" w:hint="eastAsia"/>
          <w:kern w:val="0"/>
        </w:rPr>
      </w:pPr>
      <w:r w:rsidRPr="00BD31E1">
        <w:rPr>
          <w:rFonts w:ascii="標楷體" w:eastAsia="標楷體" w:hAnsi="標楷體" w:cs="DFBiaoKaiShuStd-W5" w:hint="eastAsia"/>
          <w:kern w:val="0"/>
        </w:rPr>
        <w:t>8.</w:t>
      </w:r>
      <w:r w:rsidRPr="00BD31E1">
        <w:rPr>
          <w:rFonts w:ascii="標楷體" w:eastAsia="標楷體" w:hAnsi="標楷體" w:cs="DFBiaoKaiShuStd-W5" w:hint="eastAsia"/>
          <w:kern w:val="0"/>
        </w:rPr>
        <w:tab/>
      </w:r>
      <w:r w:rsidR="004B5675">
        <w:rPr>
          <w:rFonts w:ascii="標楷體" w:eastAsia="標楷體" w:hAnsi="標楷體" w:cs="DFBiaoKaiShuStd-W5" w:hint="eastAsia"/>
          <w:kern w:val="0"/>
        </w:rPr>
        <w:t>□□</w:t>
      </w:r>
      <w:r w:rsidRPr="00BD31E1">
        <w:rPr>
          <w:rFonts w:ascii="標楷體" w:eastAsia="標楷體" w:hAnsi="標楷體" w:cs="DFBiaoKaiShuStd-W5" w:hint="eastAsia"/>
          <w:kern w:val="0"/>
        </w:rPr>
        <w:t>：本指行走的緩急、快慢。今多用以比喻做事的程序。</w:t>
      </w:r>
    </w:p>
    <w:p w:rsidR="00FD53FD" w:rsidRPr="00BD31E1" w:rsidRDefault="00FD53FD" w:rsidP="00FD53FD">
      <w:pPr>
        <w:ind w:left="264" w:hangingChars="110" w:hanging="264"/>
        <w:jc w:val="both"/>
        <w:rPr>
          <w:rFonts w:ascii="標楷體" w:eastAsia="標楷體" w:hAnsi="標楷體" w:cs="DFBiaoKaiShuStd-W5" w:hint="eastAsia"/>
          <w:kern w:val="0"/>
        </w:rPr>
      </w:pPr>
      <w:r w:rsidRPr="00BD31E1">
        <w:rPr>
          <w:rFonts w:ascii="標楷體" w:eastAsia="標楷體" w:hAnsi="標楷體" w:cs="DFBiaoKaiShuStd-W5" w:hint="eastAsia"/>
          <w:kern w:val="0"/>
        </w:rPr>
        <w:t>9.</w:t>
      </w:r>
      <w:r w:rsidRPr="00BD31E1">
        <w:rPr>
          <w:rFonts w:ascii="標楷體" w:eastAsia="標楷體" w:hAnsi="標楷體" w:cs="DFBiaoKaiShuStd-W5" w:hint="eastAsia"/>
          <w:kern w:val="0"/>
        </w:rPr>
        <w:tab/>
      </w:r>
      <w:r w:rsidR="004B5675">
        <w:rPr>
          <w:rFonts w:ascii="標楷體" w:eastAsia="標楷體" w:hAnsi="標楷體" w:cs="DFBiaoKaiShuStd-W5" w:hint="eastAsia"/>
          <w:kern w:val="0"/>
        </w:rPr>
        <w:t>□□</w:t>
      </w:r>
      <w:r w:rsidRPr="00BD31E1">
        <w:rPr>
          <w:rFonts w:ascii="標楷體" w:eastAsia="標楷體" w:hAnsi="標楷體" w:cs="DFBiaoKaiShuStd-W5" w:hint="eastAsia"/>
          <w:kern w:val="0"/>
        </w:rPr>
        <w:t>：動物名。為一種古代軟體動物，具有漩渦狀的外殼，現僅存化石</w:t>
      </w:r>
      <w:r w:rsidR="004B5675">
        <w:rPr>
          <w:rFonts w:ascii="標楷體" w:eastAsia="標楷體" w:hAnsi="標楷體" w:cs="DFBiaoKaiShuStd-W5" w:hint="eastAsia"/>
          <w:kern w:val="0"/>
        </w:rPr>
        <w:t>。</w:t>
      </w:r>
    </w:p>
    <w:p w:rsidR="00FD53FD" w:rsidRPr="00BD31E1" w:rsidRDefault="00FD53FD" w:rsidP="00FD53FD">
      <w:pPr>
        <w:ind w:left="384" w:hangingChars="160" w:hanging="384"/>
        <w:jc w:val="both"/>
        <w:rPr>
          <w:rFonts w:ascii="標楷體" w:eastAsia="標楷體" w:hAnsi="標楷體" w:cs="DFBiaoKaiShuStd-W5" w:hint="eastAsia"/>
          <w:kern w:val="0"/>
        </w:rPr>
      </w:pPr>
      <w:r w:rsidRPr="00BD31E1">
        <w:rPr>
          <w:rFonts w:ascii="標楷體" w:eastAsia="標楷體" w:hAnsi="標楷體" w:cs="DFBiaoKaiShuStd-W5" w:hint="eastAsia"/>
          <w:kern w:val="0"/>
        </w:rPr>
        <w:t>10.</w:t>
      </w:r>
      <w:r w:rsidRPr="00BD31E1">
        <w:rPr>
          <w:rFonts w:ascii="標楷體" w:eastAsia="標楷體" w:hAnsi="標楷體" w:cs="DFBiaoKaiShuStd-W5" w:hint="eastAsia"/>
          <w:kern w:val="0"/>
        </w:rPr>
        <w:tab/>
      </w:r>
      <w:r w:rsidR="004B5675">
        <w:rPr>
          <w:rFonts w:ascii="標楷體" w:eastAsia="標楷體" w:hAnsi="標楷體" w:cs="DFBiaoKaiShuStd-W5" w:hint="eastAsia"/>
          <w:kern w:val="0"/>
        </w:rPr>
        <w:t>□□</w:t>
      </w:r>
      <w:r w:rsidRPr="00BD31E1">
        <w:rPr>
          <w:rFonts w:ascii="標楷體" w:eastAsia="標楷體" w:hAnsi="標楷體" w:cs="DFBiaoKaiShuStd-W5" w:hint="eastAsia"/>
          <w:kern w:val="0"/>
        </w:rPr>
        <w:t>：防止灰塵。</w:t>
      </w:r>
    </w:p>
    <w:p w:rsidR="00FD53FD" w:rsidRPr="00BD31E1" w:rsidRDefault="00FD53FD" w:rsidP="00FD53FD">
      <w:pPr>
        <w:ind w:left="384" w:hangingChars="160" w:hanging="384"/>
        <w:jc w:val="both"/>
        <w:rPr>
          <w:rFonts w:ascii="標楷體" w:eastAsia="標楷體" w:hAnsi="標楷體" w:cs="DFBiaoKaiShuStd-W5" w:hint="eastAsia"/>
          <w:kern w:val="0"/>
        </w:rPr>
      </w:pPr>
      <w:r w:rsidRPr="00BD31E1">
        <w:rPr>
          <w:rFonts w:ascii="標楷體" w:eastAsia="標楷體" w:hAnsi="標楷體" w:cs="DFBiaoKaiShuStd-W5" w:hint="eastAsia"/>
          <w:kern w:val="0"/>
        </w:rPr>
        <w:t>11.</w:t>
      </w:r>
      <w:r w:rsidRPr="00BD31E1">
        <w:rPr>
          <w:rFonts w:ascii="標楷體" w:eastAsia="標楷體" w:hAnsi="標楷體" w:cs="DFBiaoKaiShuStd-W5" w:hint="eastAsia"/>
          <w:kern w:val="0"/>
        </w:rPr>
        <w:tab/>
      </w:r>
      <w:r w:rsidR="004B5675">
        <w:rPr>
          <w:rFonts w:ascii="標楷體" w:eastAsia="標楷體" w:hAnsi="標楷體" w:cs="DFBiaoKaiShuStd-W5" w:hint="eastAsia"/>
          <w:kern w:val="0"/>
        </w:rPr>
        <w:t>□□</w:t>
      </w:r>
      <w:r w:rsidRPr="00BD31E1">
        <w:rPr>
          <w:rFonts w:ascii="標楷體" w:eastAsia="標楷體" w:hAnsi="標楷體" w:cs="DFBiaoKaiShuStd-W5" w:hint="eastAsia"/>
          <w:kern w:val="0"/>
        </w:rPr>
        <w:t>：敲擊器物的工具。</w:t>
      </w:r>
    </w:p>
    <w:p w:rsidR="00FD53FD" w:rsidRPr="00BD31E1" w:rsidRDefault="00FD53FD" w:rsidP="004B5675">
      <w:pPr>
        <w:ind w:left="384" w:hangingChars="160" w:hanging="384"/>
        <w:jc w:val="both"/>
        <w:rPr>
          <w:rFonts w:ascii="標楷體" w:eastAsia="標楷體" w:hAnsi="標楷體" w:cs="DFBiaoKaiShuStd-W5" w:hint="eastAsia"/>
          <w:kern w:val="0"/>
        </w:rPr>
      </w:pPr>
      <w:r w:rsidRPr="00BD31E1">
        <w:rPr>
          <w:rFonts w:ascii="標楷體" w:eastAsia="標楷體" w:hAnsi="標楷體" w:cs="DFBiaoKaiShuStd-W5" w:hint="eastAsia"/>
          <w:kern w:val="0"/>
        </w:rPr>
        <w:t>12.</w:t>
      </w:r>
      <w:r w:rsidRPr="00BD31E1">
        <w:rPr>
          <w:rFonts w:ascii="標楷體" w:eastAsia="標楷體" w:hAnsi="標楷體" w:cs="DFBiaoKaiShuStd-W5" w:hint="eastAsia"/>
          <w:kern w:val="0"/>
        </w:rPr>
        <w:tab/>
      </w:r>
      <w:r w:rsidR="004B5675">
        <w:rPr>
          <w:rFonts w:ascii="標楷體" w:eastAsia="標楷體" w:hAnsi="標楷體" w:cs="DFBiaoKaiShuStd-W5" w:hint="eastAsia"/>
          <w:kern w:val="0"/>
        </w:rPr>
        <w:t>□□</w:t>
      </w:r>
      <w:r w:rsidRPr="00BD31E1">
        <w:rPr>
          <w:rFonts w:ascii="標楷體" w:eastAsia="標楷體" w:hAnsi="標楷體" w:cs="DFBiaoKaiShuStd-W5" w:hint="eastAsia"/>
          <w:kern w:val="0"/>
        </w:rPr>
        <w:t>：</w:t>
      </w:r>
      <w:r w:rsidRPr="00BD31E1">
        <w:rPr>
          <w:rFonts w:ascii="新細明體" w:hAnsi="新細明體" w:cs="新細明體" w:hint="eastAsia"/>
          <w:kern w:val="0"/>
        </w:rPr>
        <w:t>⑴</w:t>
      </w:r>
      <w:r w:rsidRPr="00BD31E1">
        <w:rPr>
          <w:rFonts w:ascii="標楷體" w:eastAsia="標楷體" w:hAnsi="標楷體" w:cs="DFBiaoKaiShuStd-W5" w:hint="eastAsia"/>
          <w:kern w:val="0"/>
        </w:rPr>
        <w:t>不必要的。</w:t>
      </w:r>
      <w:r w:rsidRPr="00BD31E1">
        <w:rPr>
          <w:rFonts w:ascii="新細明體" w:hAnsi="新細明體" w:cs="新細明體" w:hint="eastAsia"/>
          <w:kern w:val="0"/>
        </w:rPr>
        <w:t>⑵</w:t>
      </w:r>
      <w:r w:rsidRPr="00BD31E1">
        <w:rPr>
          <w:rFonts w:ascii="標楷體" w:eastAsia="標楷體" w:hAnsi="標楷體" w:cs="DFBiaoKaiShuStd-W5" w:hint="eastAsia"/>
          <w:kern w:val="0"/>
        </w:rPr>
        <w:t>剩下來的。</w:t>
      </w:r>
    </w:p>
    <w:p w:rsidR="00FD53FD" w:rsidRPr="00BD31E1" w:rsidRDefault="00FD53FD" w:rsidP="00FD53FD">
      <w:pPr>
        <w:ind w:left="384" w:hangingChars="160" w:hanging="384"/>
        <w:jc w:val="both"/>
        <w:rPr>
          <w:rFonts w:ascii="標楷體" w:eastAsia="標楷體" w:hAnsi="標楷體" w:cs="DFBiaoKaiShuStd-W5" w:hint="eastAsia"/>
          <w:kern w:val="0"/>
        </w:rPr>
      </w:pPr>
      <w:r w:rsidRPr="00BD31E1">
        <w:rPr>
          <w:rFonts w:ascii="標楷體" w:eastAsia="標楷體" w:hAnsi="標楷體" w:cs="DFBiaoKaiShuStd-W5" w:hint="eastAsia"/>
          <w:kern w:val="0"/>
        </w:rPr>
        <w:t>13.</w:t>
      </w:r>
      <w:r w:rsidRPr="00BD31E1">
        <w:rPr>
          <w:rFonts w:ascii="標楷體" w:eastAsia="標楷體" w:hAnsi="標楷體" w:cs="DFBiaoKaiShuStd-W5" w:hint="eastAsia"/>
          <w:kern w:val="0"/>
        </w:rPr>
        <w:tab/>
      </w:r>
      <w:r w:rsidR="004B5675">
        <w:rPr>
          <w:rFonts w:ascii="標楷體" w:eastAsia="標楷體" w:hAnsi="標楷體" w:cs="DFBiaoKaiShuStd-W5" w:hint="eastAsia"/>
          <w:kern w:val="0"/>
        </w:rPr>
        <w:t>□□</w:t>
      </w:r>
      <w:r w:rsidRPr="00BD31E1">
        <w:rPr>
          <w:rFonts w:ascii="標楷體" w:eastAsia="標楷體" w:hAnsi="標楷體" w:cs="DFBiaoKaiShuStd-W5" w:hint="eastAsia"/>
          <w:kern w:val="0"/>
        </w:rPr>
        <w:t>：將物推開或分開。</w:t>
      </w:r>
      <w:r w:rsidRPr="00BD31E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BD31E1">
        <w:rPr>
          <w:rFonts w:ascii="標楷體" w:eastAsia="標楷體" w:hAnsi="標楷體" w:cs="DFBiaoKaiShuStd-W5" w:hint="eastAsia"/>
          <w:kern w:val="0"/>
        </w:rPr>
        <w:t>他試著用竹竿將草叢</w:t>
      </w:r>
      <w:r w:rsidR="004B5675">
        <w:rPr>
          <w:rFonts w:ascii="標楷體" w:eastAsia="標楷體" w:hAnsi="標楷體" w:cs="DFBiaoKaiShuStd-W5" w:hint="eastAsia"/>
          <w:kern w:val="0"/>
        </w:rPr>
        <w:t>□□</w:t>
      </w:r>
      <w:r w:rsidRPr="00BD31E1">
        <w:rPr>
          <w:rFonts w:ascii="標楷體" w:eastAsia="標楷體" w:hAnsi="標楷體" w:cs="DFBiaoKaiShuStd-W5" w:hint="eastAsia"/>
          <w:kern w:val="0"/>
        </w:rPr>
        <w:t>，探路前進。</w:t>
      </w:r>
    </w:p>
    <w:p w:rsidR="004B5675" w:rsidRDefault="00FD53FD" w:rsidP="00FD53FD">
      <w:pPr>
        <w:ind w:left="384" w:hangingChars="160" w:hanging="384"/>
        <w:jc w:val="both"/>
        <w:rPr>
          <w:rFonts w:ascii="標楷體" w:eastAsia="標楷體" w:hAnsi="標楷體" w:cs="DFBiaoKaiShuStd-W5"/>
          <w:kern w:val="0"/>
          <w:bdr w:val="single" w:sz="4" w:space="0" w:color="auto"/>
        </w:rPr>
      </w:pPr>
      <w:r w:rsidRPr="00BD31E1">
        <w:rPr>
          <w:rFonts w:ascii="標楷體" w:eastAsia="標楷體" w:hAnsi="標楷體" w:cs="DFBiaoKaiShuStd-W5"/>
          <w:kern w:val="0"/>
        </w:rPr>
        <w:t>14.</w:t>
      </w:r>
      <w:r w:rsidRPr="00BD31E1">
        <w:rPr>
          <w:rFonts w:ascii="標楷體" w:eastAsia="標楷體" w:hAnsi="標楷體" w:cs="DFBiaoKaiShuStd-W5"/>
          <w:kern w:val="0"/>
        </w:rPr>
        <w:tab/>
      </w:r>
      <w:r w:rsidR="004B5675">
        <w:rPr>
          <w:rFonts w:ascii="標楷體" w:eastAsia="標楷體" w:hAnsi="標楷體" w:cs="DFBiaoKaiShuStd-W5" w:hint="eastAsia"/>
          <w:kern w:val="0"/>
        </w:rPr>
        <w:t>□□</w:t>
      </w:r>
      <w:r w:rsidRPr="00BD31E1">
        <w:rPr>
          <w:rFonts w:ascii="標楷體" w:eastAsia="標楷體" w:hAnsi="標楷體" w:cs="DFBiaoKaiShuStd-W5" w:hint="eastAsia"/>
          <w:kern w:val="0"/>
        </w:rPr>
        <w:t>：</w:t>
      </w:r>
      <w:r w:rsidRPr="00BD31E1">
        <w:rPr>
          <w:rFonts w:ascii="新細明體" w:hAnsi="新細明體" w:cs="新細明體" w:hint="eastAsia"/>
          <w:kern w:val="0"/>
        </w:rPr>
        <w:t>⑴</w:t>
      </w:r>
      <w:r w:rsidRPr="00BD31E1">
        <w:rPr>
          <w:rFonts w:ascii="標楷體" w:eastAsia="標楷體" w:hAnsi="標楷體" w:cs="DFBiaoKaiShuStd-W5" w:hint="eastAsia"/>
          <w:kern w:val="0"/>
        </w:rPr>
        <w:t>構成圖形、物體的外緣或主要線條。</w:t>
      </w:r>
      <w:r w:rsidRPr="00BD31E1">
        <w:rPr>
          <w:rFonts w:ascii="新細明體" w:hAnsi="新細明體" w:cs="新細明體" w:hint="eastAsia"/>
          <w:kern w:val="0"/>
        </w:rPr>
        <w:t>⑵</w:t>
      </w:r>
      <w:r w:rsidRPr="00BD31E1">
        <w:rPr>
          <w:rFonts w:ascii="標楷體" w:eastAsia="標楷體" w:hAnsi="標楷體" w:cs="DFBiaoKaiShuStd-W5" w:hint="eastAsia"/>
          <w:kern w:val="0"/>
        </w:rPr>
        <w:t>大概。</w:t>
      </w:r>
    </w:p>
    <w:p w:rsidR="00FD53FD" w:rsidRPr="00BD31E1" w:rsidRDefault="00FD53FD" w:rsidP="00FD53FD">
      <w:pPr>
        <w:ind w:left="384" w:hangingChars="160" w:hanging="384"/>
        <w:jc w:val="both"/>
        <w:rPr>
          <w:rFonts w:ascii="標楷體" w:eastAsia="標楷體" w:hAnsi="標楷體" w:cs="DFBiaoKaiShuStd-W5"/>
          <w:kern w:val="0"/>
        </w:rPr>
      </w:pPr>
      <w:r w:rsidRPr="00BD31E1">
        <w:rPr>
          <w:rFonts w:ascii="標楷體" w:eastAsia="標楷體" w:hAnsi="標楷體" w:cs="DFBiaoKaiShuStd-W5" w:hint="eastAsia"/>
          <w:kern w:val="0"/>
        </w:rPr>
        <w:t>15.</w:t>
      </w:r>
      <w:r w:rsidRPr="00BD31E1">
        <w:rPr>
          <w:rFonts w:ascii="標楷體" w:eastAsia="標楷體" w:hAnsi="標楷體" w:cs="DFBiaoKaiShuStd-W5"/>
          <w:kern w:val="0"/>
        </w:rPr>
        <w:tab/>
      </w:r>
      <w:r w:rsidR="004B5675">
        <w:rPr>
          <w:rFonts w:ascii="標楷體" w:eastAsia="標楷體" w:hAnsi="標楷體" w:cs="DFBiaoKaiShuStd-W5" w:hint="eastAsia"/>
          <w:kern w:val="0"/>
        </w:rPr>
        <w:t>□□</w:t>
      </w:r>
      <w:r w:rsidRPr="00BD31E1">
        <w:rPr>
          <w:rFonts w:ascii="標楷體" w:eastAsia="標楷體" w:hAnsi="標楷體" w:cs="DFBiaoKaiShuStd-W5" w:hint="eastAsia"/>
          <w:kern w:val="0"/>
        </w:rPr>
        <w:t>：將零星的事物聚合起來。</w:t>
      </w:r>
    </w:p>
    <w:p w:rsidR="004A4BDD" w:rsidRDefault="00FD53FD" w:rsidP="00FD53FD">
      <w:pPr>
        <w:ind w:left="384" w:hangingChars="160" w:hanging="384"/>
        <w:jc w:val="both"/>
        <w:rPr>
          <w:rFonts w:ascii="標楷體" w:eastAsia="標楷體" w:hAnsi="標楷體" w:cs="DFBiaoKaiShuStd-W5"/>
          <w:kern w:val="0"/>
        </w:rPr>
      </w:pPr>
      <w:r w:rsidRPr="00BD31E1">
        <w:rPr>
          <w:rFonts w:ascii="標楷體" w:eastAsia="標楷體" w:hAnsi="標楷體" w:cs="DFBiaoKaiShuStd-W5" w:hint="eastAsia"/>
          <w:kern w:val="0"/>
        </w:rPr>
        <w:t>1</w:t>
      </w:r>
      <w:r w:rsidRPr="00BD31E1">
        <w:rPr>
          <w:rFonts w:ascii="標楷體" w:eastAsia="標楷體" w:hAnsi="標楷體" w:cs="DFBiaoKaiShuStd-W5"/>
          <w:kern w:val="0"/>
        </w:rPr>
        <w:t>6</w:t>
      </w:r>
      <w:r w:rsidRPr="00BD31E1">
        <w:rPr>
          <w:rFonts w:ascii="標楷體" w:eastAsia="標楷體" w:hAnsi="標楷體" w:cs="DFBiaoKaiShuStd-W5" w:hint="eastAsia"/>
          <w:kern w:val="0"/>
        </w:rPr>
        <w:t>.</w:t>
      </w:r>
      <w:r w:rsidR="004A4BDD">
        <w:rPr>
          <w:rFonts w:ascii="標楷體" w:eastAsia="標楷體" w:hAnsi="標楷體" w:cs="DFBiaoKaiShuStd-W5" w:hint="eastAsia"/>
          <w:kern w:val="0"/>
        </w:rPr>
        <w:t>寫國字+注音:</w:t>
      </w:r>
      <w:r w:rsidR="004A4BDD" w:rsidRPr="00D67E53">
        <w:rPr>
          <w:rFonts w:ascii="標楷體" w:eastAsia="標楷體" w:hAnsi="標楷體" w:cs="DFBiaoKaiShuStd-W5" w:hint="eastAsia"/>
          <w:kern w:val="0"/>
        </w:rPr>
        <w:t xml:space="preserve"> 緊繃</w:t>
      </w:r>
      <w:r w:rsidR="004A4BDD">
        <w:rPr>
          <w:rFonts w:ascii="標楷體" w:eastAsia="標楷體" w:hAnsi="標楷體" w:cs="DFBiaoKaiShuStd-W5" w:hint="eastAsia"/>
          <w:kern w:val="0"/>
        </w:rPr>
        <w:t>、</w:t>
      </w:r>
      <w:r w:rsidR="004A4BDD" w:rsidRPr="00D67E53">
        <w:rPr>
          <w:rFonts w:ascii="標楷體" w:eastAsia="標楷體" w:hAnsi="標楷體" w:cs="DFBiaoKaiShuStd-W5" w:hint="eastAsia"/>
          <w:kern w:val="0"/>
        </w:rPr>
        <w:t>繃著臉</w:t>
      </w:r>
      <w:r w:rsidR="004A4BDD">
        <w:rPr>
          <w:rFonts w:ascii="標楷體" w:eastAsia="標楷體" w:hAnsi="標楷體" w:cs="DFBiaoKaiShuStd-W5" w:hint="eastAsia"/>
          <w:kern w:val="0"/>
        </w:rPr>
        <w:t>、</w:t>
      </w:r>
      <w:r w:rsidR="004A4BDD" w:rsidRPr="00D67E53">
        <w:rPr>
          <w:rFonts w:ascii="標楷體" w:eastAsia="標楷體" w:hAnsi="標楷體" w:cs="DFBiaoKaiShuStd-W5" w:hint="eastAsia"/>
          <w:kern w:val="0"/>
        </w:rPr>
        <w:t>繃</w:t>
      </w:r>
      <w:r w:rsidR="004A4BDD">
        <w:rPr>
          <w:rFonts w:ascii="標楷體" w:eastAsia="標楷體" w:hAnsi="標楷體" w:cs="DFBiaoKaiShuStd-W5" w:hint="eastAsia"/>
          <w:kern w:val="0"/>
        </w:rPr>
        <w:t>開</w:t>
      </w:r>
    </w:p>
    <w:p w:rsidR="004A4BDD" w:rsidRDefault="00D67E53" w:rsidP="00A84044">
      <w:pPr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 w:hint="eastAsia"/>
          <w:kern w:val="0"/>
        </w:rPr>
        <w:t>17.</w:t>
      </w:r>
      <w:r w:rsidR="004A4BDD">
        <w:rPr>
          <w:rFonts w:ascii="標楷體" w:eastAsia="標楷體" w:hAnsi="標楷體" w:cs="DFBiaoKaiShuStd-W5" w:hint="eastAsia"/>
          <w:kern w:val="0"/>
        </w:rPr>
        <w:t>寫國字+注音:</w:t>
      </w:r>
      <w:r w:rsidR="004A4BDD" w:rsidRPr="0057037C">
        <w:rPr>
          <w:rFonts w:ascii="標楷體" w:eastAsia="標楷體" w:hAnsi="標楷體" w:cs="DFBiaoKaiShuStd-W5" w:hint="eastAsia"/>
          <w:kern w:val="0"/>
        </w:rPr>
        <w:t xml:space="preserve"> </w:t>
      </w:r>
      <w:r w:rsidR="004A4BDD" w:rsidRPr="00D67E53">
        <w:rPr>
          <w:rFonts w:ascii="標楷體" w:eastAsia="標楷體" w:hAnsi="標楷體" w:cs="DFBiaoKaiShuStd-W5" w:hint="eastAsia"/>
          <w:kern w:val="0"/>
        </w:rPr>
        <w:t>筋骨、骨頭</w:t>
      </w:r>
    </w:p>
    <w:p w:rsidR="00A84044" w:rsidRPr="0058204F" w:rsidRDefault="00D67E53" w:rsidP="00FD53FD">
      <w:pPr>
        <w:ind w:left="512" w:hangingChars="160" w:hanging="512"/>
        <w:jc w:val="both"/>
        <w:rPr>
          <w:rFonts w:ascii="標楷體" w:eastAsia="標楷體" w:hAnsi="標楷體" w:cs="DFBiaoKaiShuStd-W5"/>
          <w:kern w:val="0"/>
          <w:sz w:val="32"/>
          <w:szCs w:val="32"/>
        </w:rPr>
      </w:pPr>
      <w:r w:rsidRPr="0058204F">
        <w:rPr>
          <w:rFonts w:ascii="標楷體" w:eastAsia="標楷體" w:hAnsi="標楷體" w:cs="DFBiaoKaiShuStd-W5" w:hint="eastAsia"/>
          <w:kern w:val="0"/>
          <w:sz w:val="32"/>
          <w:szCs w:val="32"/>
        </w:rPr>
        <w:t>18.</w:t>
      </w:r>
      <w:r w:rsidR="004A4BDD" w:rsidRPr="0058204F">
        <w:rPr>
          <w:rFonts w:ascii="書法居中（注音二）" w:eastAsia="書法居中（注音二）" w:hAnsi="標楷體" w:cs="DFBiaoKaiShuStd-W5" w:hint="eastAsia"/>
          <w:kern w:val="0"/>
          <w:sz w:val="32"/>
          <w:szCs w:val="32"/>
        </w:rPr>
        <w:t>刻</w:t>
      </w:r>
      <w:r w:rsidR="004A4BDD" w:rsidRPr="0058204F">
        <w:rPr>
          <w:rFonts w:ascii="書法居中（注音一）" w:eastAsia="書法居中（注音一）" w:hAnsi="標楷體" w:cs="DFBiaoKaiShuStd-W5" w:hint="eastAsia"/>
          <w:kern w:val="0"/>
          <w:sz w:val="32"/>
          <w:szCs w:val="32"/>
        </w:rPr>
        <w:t>骨銘心</w:t>
      </w:r>
      <w:r w:rsidR="004A4BDD" w:rsidRPr="0058204F">
        <w:rPr>
          <w:rFonts w:ascii="標楷體" w:eastAsia="標楷體" w:hAnsi="標楷體" w:cs="DFBiaoKaiShuStd-W5" w:hint="eastAsia"/>
          <w:kern w:val="0"/>
          <w:sz w:val="32"/>
          <w:szCs w:val="32"/>
        </w:rPr>
        <w:t xml:space="preserve"> 1</w:t>
      </w:r>
      <w:r w:rsidR="004A4BDD" w:rsidRPr="0058204F">
        <w:rPr>
          <w:rFonts w:ascii="標楷體" w:eastAsia="標楷體" w:hAnsi="標楷體" w:cs="DFBiaoKaiShuStd-W5"/>
          <w:kern w:val="0"/>
          <w:sz w:val="32"/>
          <w:szCs w:val="32"/>
        </w:rPr>
        <w:t>9.</w:t>
      </w:r>
      <w:r w:rsidR="004A4BDD" w:rsidRPr="0058204F">
        <w:rPr>
          <w:rFonts w:ascii="書法居中（注音一）" w:eastAsia="書法居中（注音一）" w:hAnsi="標楷體" w:cs="DFBiaoKaiShuStd-W5" w:hint="eastAsia"/>
          <w:kern w:val="0"/>
          <w:sz w:val="32"/>
          <w:szCs w:val="32"/>
        </w:rPr>
        <w:t>千頭萬緒</w:t>
      </w:r>
      <w:r w:rsidR="004A4BDD" w:rsidRPr="0058204F">
        <w:rPr>
          <w:rFonts w:ascii="標楷體" w:eastAsia="標楷體" w:hAnsi="標楷體" w:cs="DFBiaoKaiShuStd-W5" w:hint="eastAsia"/>
          <w:kern w:val="0"/>
          <w:sz w:val="32"/>
          <w:szCs w:val="32"/>
        </w:rPr>
        <w:t xml:space="preserve"> 20.</w:t>
      </w:r>
      <w:r w:rsidR="004A4BDD" w:rsidRPr="0058204F">
        <w:rPr>
          <w:rFonts w:ascii="書法居中（注音三）" w:eastAsia="書法居中（注音三）" w:hAnsi="標楷體" w:cs="DFBiaoKaiShuStd-W5" w:hint="eastAsia"/>
          <w:kern w:val="0"/>
          <w:sz w:val="32"/>
          <w:szCs w:val="32"/>
        </w:rPr>
        <w:t>一</w:t>
      </w:r>
      <w:r w:rsidR="004A4BDD" w:rsidRPr="0058204F">
        <w:rPr>
          <w:rFonts w:ascii="書法居中（注音一）" w:eastAsia="書法居中（注音一）" w:hAnsi="標楷體" w:cs="DFBiaoKaiShuStd-W5" w:hint="eastAsia"/>
          <w:kern w:val="0"/>
          <w:sz w:val="32"/>
          <w:szCs w:val="32"/>
        </w:rPr>
        <w:t>決</w:t>
      </w:r>
      <w:r w:rsidR="004A4BDD" w:rsidRPr="0058204F">
        <w:rPr>
          <w:rFonts w:ascii="書法居中（注音二）" w:eastAsia="書法居中（注音二）" w:hAnsi="標楷體" w:cs="DFBiaoKaiShuStd-W5" w:hint="eastAsia"/>
          <w:kern w:val="0"/>
          <w:sz w:val="32"/>
          <w:szCs w:val="32"/>
        </w:rPr>
        <w:t>雌</w:t>
      </w:r>
      <w:r w:rsidR="004A4BDD" w:rsidRPr="0058204F">
        <w:rPr>
          <w:rFonts w:ascii="書法居中（注音一）" w:eastAsia="書法居中（注音一）" w:hAnsi="標楷體" w:cs="DFBiaoKaiShuStd-W5" w:hint="eastAsia"/>
          <w:kern w:val="0"/>
          <w:sz w:val="32"/>
          <w:szCs w:val="32"/>
        </w:rPr>
        <w:t>雄</w:t>
      </w:r>
      <w:r w:rsidR="004A4BDD" w:rsidRPr="0058204F">
        <w:rPr>
          <w:rFonts w:ascii="標楷體" w:eastAsia="標楷體" w:hAnsi="標楷體" w:cs="DFBiaoKaiShuStd-W5" w:hint="eastAsia"/>
          <w:kern w:val="0"/>
          <w:sz w:val="32"/>
          <w:szCs w:val="32"/>
        </w:rPr>
        <w:t xml:space="preserve"> </w:t>
      </w:r>
    </w:p>
    <w:p w:rsidR="00A84044" w:rsidRPr="0058204F" w:rsidRDefault="004A4BDD" w:rsidP="00FD53FD">
      <w:pPr>
        <w:ind w:left="512" w:hangingChars="160" w:hanging="512"/>
        <w:jc w:val="both"/>
        <w:rPr>
          <w:rFonts w:ascii="標楷體" w:eastAsia="標楷體" w:hAnsi="標楷體" w:cs="DFBiaoKaiShuStd-W5"/>
          <w:kern w:val="0"/>
          <w:sz w:val="32"/>
          <w:szCs w:val="32"/>
        </w:rPr>
      </w:pPr>
      <w:r w:rsidRPr="0058204F">
        <w:rPr>
          <w:rFonts w:ascii="標楷體" w:eastAsia="標楷體" w:hAnsi="標楷體" w:cs="DFBiaoKaiShuStd-W5" w:hint="eastAsia"/>
          <w:kern w:val="0"/>
          <w:sz w:val="32"/>
          <w:szCs w:val="32"/>
        </w:rPr>
        <w:t>21.</w:t>
      </w:r>
      <w:r w:rsidRPr="0058204F">
        <w:rPr>
          <w:rFonts w:ascii="書法居中（注音一）" w:eastAsia="書法居中（注音一）" w:hAnsi="標楷體" w:cs="DFBiaoKaiShuStd-W5" w:hint="eastAsia"/>
          <w:kern w:val="0"/>
          <w:sz w:val="32"/>
          <w:szCs w:val="32"/>
        </w:rPr>
        <w:t>風塵僕僕</w:t>
      </w:r>
      <w:r w:rsidRPr="0058204F">
        <w:rPr>
          <w:rFonts w:ascii="標楷體" w:eastAsia="標楷體" w:hAnsi="標楷體" w:cs="DFBiaoKaiShuStd-W5" w:hint="eastAsia"/>
          <w:kern w:val="0"/>
          <w:sz w:val="32"/>
          <w:szCs w:val="32"/>
        </w:rPr>
        <w:t xml:space="preserve"> 22.</w:t>
      </w:r>
      <w:r w:rsidRPr="0058204F">
        <w:rPr>
          <w:rFonts w:ascii="書法居中（注音一）" w:eastAsia="書法居中（注音一）" w:hAnsi="標楷體" w:cs="DFBiaoKaiShuStd-W5" w:hint="eastAsia"/>
          <w:kern w:val="0"/>
          <w:sz w:val="32"/>
          <w:szCs w:val="32"/>
        </w:rPr>
        <w:t>餘音繞樑</w:t>
      </w:r>
      <w:r w:rsidRPr="0058204F">
        <w:rPr>
          <w:rFonts w:ascii="標楷體" w:eastAsia="標楷體" w:hAnsi="標楷體" w:cs="DFBiaoKaiShuStd-W5" w:hint="eastAsia"/>
          <w:kern w:val="0"/>
          <w:sz w:val="32"/>
          <w:szCs w:val="32"/>
        </w:rPr>
        <w:t xml:space="preserve"> 23.</w:t>
      </w:r>
      <w:r w:rsidRPr="0058204F">
        <w:rPr>
          <w:rFonts w:ascii="書法居中（注音一）" w:eastAsia="書法居中（注音一）" w:hAnsi="標楷體" w:cs="DFBiaoKaiShuStd-W5" w:hint="eastAsia"/>
          <w:kern w:val="0"/>
          <w:sz w:val="32"/>
          <w:szCs w:val="32"/>
        </w:rPr>
        <w:t>撥亂反正</w:t>
      </w:r>
      <w:r w:rsidRPr="0058204F">
        <w:rPr>
          <w:rFonts w:ascii="標楷體" w:eastAsia="標楷體" w:hAnsi="標楷體" w:cs="DFBiaoKaiShuStd-W5" w:hint="eastAsia"/>
          <w:kern w:val="0"/>
          <w:sz w:val="32"/>
          <w:szCs w:val="32"/>
        </w:rPr>
        <w:t xml:space="preserve"> </w:t>
      </w:r>
    </w:p>
    <w:p w:rsidR="003E47B7" w:rsidRPr="00FE5E71" w:rsidRDefault="004A4BDD" w:rsidP="00FD53FD">
      <w:pPr>
        <w:ind w:left="384" w:hangingChars="160" w:hanging="384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 w:hint="eastAsia"/>
          <w:kern w:val="0"/>
        </w:rPr>
        <w:t>24.</w:t>
      </w:r>
      <w:r w:rsidR="00A84044">
        <w:rPr>
          <w:rFonts w:ascii="標楷體" w:eastAsia="標楷體" w:hAnsi="標楷體" w:cs="DFBiaoKaiShuStd-W5" w:hint="eastAsia"/>
          <w:kern w:val="0"/>
        </w:rPr>
        <w:t>照樣寫短語:  (搶救)(一條)(寶貴)的(生命)</w:t>
      </w:r>
    </w:p>
    <w:p w:rsidR="00FD53FD" w:rsidRDefault="00A84044" w:rsidP="00FE5E71">
      <w:pPr>
        <w:ind w:left="384" w:hangingChars="160" w:hanging="384"/>
        <w:jc w:val="both"/>
        <w:rPr>
          <w:rFonts w:ascii="標楷體" w:eastAsia="標楷體" w:hAnsi="標楷體" w:cs="DFBiaoKaiShuStd-W5"/>
          <w:kern w:val="0"/>
        </w:rPr>
      </w:pPr>
      <w:r>
        <w:rPr>
          <w:rFonts w:ascii="標楷體" w:eastAsia="標楷體" w:hAnsi="標楷體" w:cs="DFBiaoKaiShuStd-W5"/>
          <w:kern w:val="0"/>
        </w:rPr>
        <w:t>25.</w:t>
      </w:r>
      <w:r>
        <w:rPr>
          <w:rFonts w:ascii="標楷體" w:eastAsia="標楷體" w:hAnsi="標楷體" w:cs="DFBiaoKaiShuStd-W5" w:hint="eastAsia"/>
          <w:kern w:val="0"/>
        </w:rPr>
        <w:t>照樣寫短語:</w:t>
      </w:r>
      <w:r w:rsidR="0058204F" w:rsidRPr="0058204F">
        <w:rPr>
          <w:rFonts w:ascii="標楷體" w:eastAsia="標楷體" w:hAnsi="標楷體" w:cs="DFBiaoKaiShuStd-W5" w:hint="eastAsia"/>
          <w:kern w:val="0"/>
        </w:rPr>
        <w:t xml:space="preserve"> </w:t>
      </w:r>
      <w:r w:rsidR="0058204F">
        <w:rPr>
          <w:rFonts w:ascii="標楷體" w:eastAsia="標楷體" w:hAnsi="標楷體" w:cs="DFBiaoKaiShuStd-W5"/>
          <w:kern w:val="0"/>
        </w:rPr>
        <w:t xml:space="preserve"> </w:t>
      </w:r>
      <w:r w:rsidR="0058204F">
        <w:rPr>
          <w:rFonts w:ascii="標楷體" w:eastAsia="標楷體" w:hAnsi="標楷體" w:cs="DFBiaoKaiShuStd-W5" w:hint="eastAsia"/>
          <w:kern w:val="0"/>
        </w:rPr>
        <w:t>(</w:t>
      </w:r>
      <w:r w:rsidR="0058204F">
        <w:rPr>
          <w:rFonts w:ascii="標楷體" w:eastAsia="標楷體" w:hAnsi="標楷體" w:cs="DFBiaoKaiShuStd-W5" w:hint="eastAsia"/>
          <w:kern w:val="0"/>
        </w:rPr>
        <w:t>釋放</w:t>
      </w:r>
      <w:r w:rsidR="0058204F">
        <w:rPr>
          <w:rFonts w:ascii="標楷體" w:eastAsia="標楷體" w:hAnsi="標楷體" w:cs="DFBiaoKaiShuStd-W5" w:hint="eastAsia"/>
          <w:kern w:val="0"/>
        </w:rPr>
        <w:t>)(</w:t>
      </w:r>
      <w:r w:rsidR="0058204F">
        <w:rPr>
          <w:rFonts w:ascii="標楷體" w:eastAsia="標楷體" w:hAnsi="標楷體" w:cs="DFBiaoKaiShuStd-W5" w:hint="eastAsia"/>
          <w:kern w:val="0"/>
        </w:rPr>
        <w:t>緊繃</w:t>
      </w:r>
      <w:r w:rsidR="0058204F">
        <w:rPr>
          <w:rFonts w:ascii="標楷體" w:eastAsia="標楷體" w:hAnsi="標楷體" w:cs="DFBiaoKaiShuStd-W5" w:hint="eastAsia"/>
          <w:kern w:val="0"/>
        </w:rPr>
        <w:t>)</w:t>
      </w:r>
      <w:r w:rsidR="0058204F">
        <w:rPr>
          <w:rFonts w:ascii="標楷體" w:eastAsia="標楷體" w:hAnsi="標楷體" w:cs="DFBiaoKaiShuStd-W5" w:hint="eastAsia"/>
          <w:kern w:val="0"/>
        </w:rPr>
        <w:t>的</w:t>
      </w:r>
      <w:r w:rsidR="0058204F">
        <w:rPr>
          <w:rFonts w:ascii="標楷體" w:eastAsia="標楷體" w:hAnsi="標楷體" w:cs="DFBiaoKaiShuStd-W5" w:hint="eastAsia"/>
          <w:kern w:val="0"/>
        </w:rPr>
        <w:t>(</w:t>
      </w:r>
      <w:r w:rsidR="0058204F">
        <w:rPr>
          <w:rFonts w:ascii="標楷體" w:eastAsia="標楷體" w:hAnsi="標楷體" w:cs="DFBiaoKaiShuStd-W5" w:hint="eastAsia"/>
          <w:kern w:val="0"/>
        </w:rPr>
        <w:t>情緒</w:t>
      </w:r>
      <w:r w:rsidR="0058204F">
        <w:rPr>
          <w:rFonts w:ascii="標楷體" w:eastAsia="標楷體" w:hAnsi="標楷體" w:cs="DFBiaoKaiShuStd-W5" w:hint="eastAsia"/>
          <w:kern w:val="0"/>
        </w:rPr>
        <w:t>)</w:t>
      </w:r>
    </w:p>
    <w:p w:rsidR="0058204F" w:rsidRDefault="0058204F" w:rsidP="00FE5E71">
      <w:pPr>
        <w:ind w:left="384" w:hangingChars="160" w:hanging="384"/>
        <w:jc w:val="both"/>
        <w:rPr>
          <w:rFonts w:ascii="標楷體" w:eastAsia="標楷體" w:hAnsi="標楷體" w:cs="DFBiaoKaiShuStd-W5"/>
          <w:kern w:val="0"/>
        </w:rPr>
      </w:pPr>
      <w:r>
        <w:rPr>
          <w:rFonts w:ascii="標楷體" w:eastAsia="標楷體" w:hAnsi="標楷體" w:cs="DFBiaoKaiShuStd-W5" w:hint="eastAsia"/>
          <w:kern w:val="0"/>
        </w:rPr>
        <w:t>26.抄下此句，寫出使用的修辭，圈出關鍵字:身上的防護衣濕了又乾，乾了又濕。</w:t>
      </w:r>
    </w:p>
    <w:p w:rsidR="0058204F" w:rsidRPr="00A84044" w:rsidRDefault="0058204F" w:rsidP="00FE5E71">
      <w:pPr>
        <w:ind w:left="384" w:hangingChars="160" w:hanging="384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 w:hint="eastAsia"/>
          <w:kern w:val="0"/>
        </w:rPr>
        <w:t>27.選一位本課的受訪者，寫出你在課文中理解到他的職業有哪些甘苦?(甘苦</w:t>
      </w:r>
      <w:bookmarkStart w:id="0" w:name="_GoBack"/>
      <w:bookmarkEnd w:id="0"/>
      <w:r>
        <w:rPr>
          <w:rFonts w:ascii="標楷體" w:eastAsia="標楷體" w:hAnsi="標楷體" w:cs="DFBiaoKaiShuStd-W5" w:hint="eastAsia"/>
          <w:kern w:val="0"/>
        </w:rPr>
        <w:t>至少各一例)</w:t>
      </w:r>
    </w:p>
    <w:sectPr w:rsidR="0058204F" w:rsidRPr="00A84044" w:rsidSect="004B56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890" w:rsidRDefault="006F7890" w:rsidP="007F7DA7">
      <w:r>
        <w:separator/>
      </w:r>
    </w:p>
  </w:endnote>
  <w:endnote w:type="continuationSeparator" w:id="0">
    <w:p w:rsidR="006F7890" w:rsidRDefault="006F7890" w:rsidP="007F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KaiShuStd-W5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居中（注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890" w:rsidRDefault="006F7890" w:rsidP="007F7DA7">
      <w:r>
        <w:separator/>
      </w:r>
    </w:p>
  </w:footnote>
  <w:footnote w:type="continuationSeparator" w:id="0">
    <w:p w:rsidR="006F7890" w:rsidRDefault="006F7890" w:rsidP="007F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EF"/>
    <w:rsid w:val="002D29D1"/>
    <w:rsid w:val="003E47B7"/>
    <w:rsid w:val="004A4BDD"/>
    <w:rsid w:val="004B5675"/>
    <w:rsid w:val="00511C16"/>
    <w:rsid w:val="0057037C"/>
    <w:rsid w:val="0058204F"/>
    <w:rsid w:val="006F7890"/>
    <w:rsid w:val="007703EF"/>
    <w:rsid w:val="007F7DA7"/>
    <w:rsid w:val="00A84044"/>
    <w:rsid w:val="00AA4407"/>
    <w:rsid w:val="00BC03F7"/>
    <w:rsid w:val="00CE7684"/>
    <w:rsid w:val="00D67E53"/>
    <w:rsid w:val="00FD53FD"/>
    <w:rsid w:val="00FE5E71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C534F"/>
  <w15:chartTrackingRefBased/>
  <w15:docId w15:val="{B97D79E1-C301-4FA6-BAE6-2A26D546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7D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7D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楊弼涵</dc:creator>
  <cp:keywords/>
  <dc:description/>
  <cp:lastModifiedBy>楊弼涵</cp:lastModifiedBy>
  <cp:revision>7</cp:revision>
  <dcterms:created xsi:type="dcterms:W3CDTF">2025-03-26T23:35:00Z</dcterms:created>
  <dcterms:modified xsi:type="dcterms:W3CDTF">2025-03-27T00:52:00Z</dcterms:modified>
</cp:coreProperties>
</file>