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C3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（一）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歪打正著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本無意去做或方法不當，卻僥倖得到好的結果。</w:t>
      </w:r>
      <w:r w:rsidR="00B0455F" w:rsidRPr="00B0455F">
        <w:rPr>
          <w:rFonts w:ascii="標楷體" w:eastAsia="標楷體" w:hAnsi="標楷體" w:hint="eastAsia"/>
          <w:color w:val="000000"/>
          <w:sz w:val="36"/>
          <w:szCs w:val="36"/>
        </w:rPr>
        <w:t>造句：</w:t>
      </w:r>
      <w:r w:rsidR="00B0455F" w:rsidRPr="00B0455F">
        <w:rPr>
          <w:rFonts w:ascii="標楷體" w:eastAsia="標楷體" w:hAnsi="標楷體" w:hint="eastAsia"/>
          <w:color w:val="333333"/>
          <w:spacing w:val="30"/>
          <w:sz w:val="36"/>
          <w:szCs w:val="36"/>
          <w:shd w:val="clear" w:color="auto" w:fill="FFFFFF"/>
        </w:rPr>
        <w:t>這本書一直找不到，沒想到在大掃除時，卻歪打正著的在桌下發現。</w:t>
      </w:r>
    </w:p>
    <w:p w:rsidR="00713F77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</w:p>
    <w:p w:rsidR="00713F77" w:rsidRPr="00B0455F" w:rsidRDefault="00713F77">
      <w:pPr>
        <w:rPr>
          <w:rFonts w:ascii="標楷體" w:eastAsia="標楷體" w:hAnsi="標楷體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（二）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霧裡看花：形容視界模糊，看不清楚。比喻看不清楚事情的真相。</w:t>
      </w:r>
      <w:r w:rsidR="00B0455F" w:rsidRPr="00B0455F">
        <w:rPr>
          <w:rFonts w:ascii="標楷體" w:eastAsia="標楷體" w:hAnsi="標楷體" w:hint="eastAsia"/>
          <w:color w:val="000000"/>
          <w:sz w:val="36"/>
          <w:szCs w:val="36"/>
        </w:rPr>
        <w:t>造句</w:t>
      </w:r>
      <w:r w:rsidR="00B0455F" w:rsidRPr="00B0455F">
        <w:rPr>
          <w:rFonts w:ascii="標楷體" w:eastAsia="標楷體" w:hAnsi="標楷體" w:hint="eastAsia"/>
          <w:sz w:val="36"/>
          <w:szCs w:val="36"/>
        </w:rPr>
        <w:t>：</w:t>
      </w:r>
      <w:r w:rsidR="00B0455F" w:rsidRPr="00B0455F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我對這件事充滿疑問，就像霧裡看花，始終不清晰。</w:t>
      </w:r>
    </w:p>
    <w:p w:rsidR="00713F77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</w:p>
    <w:p w:rsidR="00713F77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（三）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忙中有錯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過於匆忙，作事難免有錯誤。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造句：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他忙中有錯，拿錯了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課本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713F77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</w:p>
    <w:p w:rsidR="00713F77" w:rsidRPr="00B0455F" w:rsidRDefault="00713F77">
      <w:pPr>
        <w:rPr>
          <w:rFonts w:ascii="標楷體" w:eastAsia="標楷體" w:hAnsi="標楷體"/>
          <w:color w:val="000000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四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）一馬當先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趕在眾人之前，領先前進。</w:t>
      </w:r>
      <w:bookmarkStart w:id="0" w:name="_GoBack"/>
      <w:bookmarkEnd w:id="0"/>
    </w:p>
    <w:p w:rsidR="002B68D0" w:rsidRPr="00B0455F" w:rsidRDefault="00083F87">
      <w:pPr>
        <w:rPr>
          <w:rFonts w:ascii="標楷體" w:eastAsia="標楷體" w:hAnsi="標楷體" w:cs="Arial"/>
          <w:color w:val="2A2E2E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造句：</w:t>
      </w:r>
      <w:r w:rsidRPr="00B0455F">
        <w:rPr>
          <w:rFonts w:ascii="標楷體" w:eastAsia="標楷體" w:hAnsi="標楷體" w:cs="Arial"/>
          <w:color w:val="2A2E2E"/>
          <w:sz w:val="36"/>
          <w:szCs w:val="36"/>
        </w:rPr>
        <w:t>槍</w:t>
      </w:r>
      <w:r w:rsidRPr="00B0455F">
        <w:rPr>
          <w:rFonts w:ascii="標楷體" w:eastAsia="標楷體" w:hAnsi="標楷體" w:cs="Arial" w:hint="eastAsia"/>
          <w:color w:val="2A2E2E"/>
          <w:sz w:val="36"/>
          <w:szCs w:val="36"/>
        </w:rPr>
        <w:t>聲</w:t>
      </w:r>
      <w:r w:rsidRPr="00B0455F">
        <w:rPr>
          <w:rFonts w:ascii="標楷體" w:eastAsia="標楷體" w:hAnsi="標楷體" w:cs="Arial"/>
          <w:color w:val="2A2E2E"/>
          <w:sz w:val="36"/>
          <w:szCs w:val="36"/>
        </w:rPr>
        <w:t>一響，他一馬當先，衝向終點。</w:t>
      </w:r>
    </w:p>
    <w:p w:rsidR="00083F87" w:rsidRPr="00B0455F" w:rsidRDefault="00083F87">
      <w:pPr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083F87" w:rsidRPr="00B0455F" w:rsidRDefault="002B68D0" w:rsidP="00083F87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標楷體" w:eastAsia="標楷體" w:hAnsi="標楷體" w:cs="Arial"/>
          <w:color w:val="202124"/>
          <w:kern w:val="0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五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）手忙腳亂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形容做事慌亂，失了條理。</w:t>
      </w:r>
      <w:r w:rsidR="00083F87" w:rsidRPr="00B0455F">
        <w:rPr>
          <w:rFonts w:ascii="標楷體" w:eastAsia="標楷體" w:hAnsi="標楷體" w:hint="eastAsia"/>
          <w:color w:val="000000"/>
          <w:sz w:val="36"/>
          <w:szCs w:val="36"/>
        </w:rPr>
        <w:t>造句：上學要</w:t>
      </w:r>
      <w:r w:rsidR="00083F87" w:rsidRPr="00B0455F">
        <w:rPr>
          <w:rFonts w:ascii="標楷體" w:eastAsia="標楷體" w:hAnsi="標楷體" w:cs="Arial" w:hint="eastAsia"/>
          <w:color w:val="202124"/>
          <w:kern w:val="0"/>
          <w:sz w:val="36"/>
          <w:szCs w:val="36"/>
        </w:rPr>
        <w:t>遲</w:t>
      </w:r>
      <w:r w:rsidR="00083F87" w:rsidRPr="00B0455F">
        <w:rPr>
          <w:rFonts w:ascii="標楷體" w:eastAsia="標楷體" w:hAnsi="標楷體" w:cs="Arial"/>
          <w:color w:val="202124"/>
          <w:kern w:val="0"/>
          <w:sz w:val="36"/>
          <w:szCs w:val="36"/>
        </w:rPr>
        <w:t>到了，他才</w:t>
      </w:r>
      <w:r w:rsidR="00083F87" w:rsidRPr="00B0455F">
        <w:rPr>
          <w:rFonts w:ascii="標楷體" w:eastAsia="標楷體" w:hAnsi="標楷體" w:cs="Arial"/>
          <w:bCs/>
          <w:color w:val="202124"/>
          <w:kern w:val="0"/>
          <w:sz w:val="36"/>
          <w:szCs w:val="36"/>
        </w:rPr>
        <w:t>手忙腳亂</w:t>
      </w:r>
      <w:r w:rsidR="00083F87" w:rsidRPr="00B0455F">
        <w:rPr>
          <w:rFonts w:ascii="標楷體" w:eastAsia="標楷體" w:hAnsi="標楷體" w:cs="Arial"/>
          <w:color w:val="202124"/>
          <w:kern w:val="0"/>
          <w:sz w:val="36"/>
          <w:szCs w:val="36"/>
        </w:rPr>
        <w:t>地準備出門。</w:t>
      </w:r>
    </w:p>
    <w:p w:rsidR="002B68D0" w:rsidRPr="00B0455F" w:rsidRDefault="002B68D0">
      <w:pPr>
        <w:rPr>
          <w:rFonts w:ascii="標楷體" w:eastAsia="標楷體" w:hAnsi="標楷體"/>
          <w:color w:val="000000"/>
          <w:sz w:val="36"/>
          <w:szCs w:val="36"/>
        </w:rPr>
      </w:pPr>
    </w:p>
    <w:p w:rsidR="002B68D0" w:rsidRPr="00B0455F" w:rsidRDefault="002B68D0">
      <w:pPr>
        <w:rPr>
          <w:rFonts w:ascii="標楷體" w:eastAsia="標楷體" w:hAnsi="標楷體" w:hint="eastAsia"/>
          <w:color w:val="000000"/>
          <w:sz w:val="36"/>
          <w:szCs w:val="36"/>
        </w:rPr>
      </w:pP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六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）慌慌張張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形容慌忙而緊張。</w:t>
      </w:r>
      <w:r w:rsidRPr="00B0455F">
        <w:rPr>
          <w:rFonts w:ascii="標楷體" w:eastAsia="標楷體" w:hAnsi="標楷體" w:hint="eastAsia"/>
          <w:color w:val="000000"/>
          <w:sz w:val="36"/>
          <w:szCs w:val="36"/>
        </w:rPr>
        <w:t>造句：他睡過頭，慌慌張張趕去上學</w:t>
      </w:r>
      <w:r w:rsidR="00083F87" w:rsidRPr="00B0455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sectPr w:rsidR="002B68D0" w:rsidRPr="00B0455F" w:rsidSect="00713F77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275F"/>
    <w:multiLevelType w:val="multilevel"/>
    <w:tmpl w:val="2E5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7"/>
    <w:rsid w:val="00083F87"/>
    <w:rsid w:val="00170CC3"/>
    <w:rsid w:val="002B68D0"/>
    <w:rsid w:val="00713F77"/>
    <w:rsid w:val="00B0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BF33"/>
  <w15:chartTrackingRefBased/>
  <w15:docId w15:val="{C87E01D3-DD6F-4494-92D0-3F54F4E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00095@go.msps.tp.edu.tw</dc:creator>
  <cp:keywords/>
  <dc:description/>
  <cp:lastModifiedBy>00095@go.msps.tp.edu.tw</cp:lastModifiedBy>
  <cp:revision>1</cp:revision>
  <dcterms:created xsi:type="dcterms:W3CDTF">2023-09-13T16:48:00Z</dcterms:created>
  <dcterms:modified xsi:type="dcterms:W3CDTF">2023-09-13T17:26:00Z</dcterms:modified>
</cp:coreProperties>
</file>